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E" w:rsidRPr="003D533E" w:rsidRDefault="003D533E" w:rsidP="00E5702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                              </w:t>
      </w:r>
      <w:r w:rsidR="00E5702E" w:rsidRPr="00E5702E">
        <w:rPr>
          <w:rFonts w:ascii="Times New Roman" w:hAnsi="Times New Roman"/>
          <w:b/>
          <w:szCs w:val="24"/>
          <w:u w:val="single"/>
        </w:rPr>
        <w:t>Газета для родителей и педагогов</w:t>
      </w:r>
    </w:p>
    <w:p w:rsidR="00E5702E" w:rsidRPr="00E5702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</w:t>
      </w:r>
      <w:r w:rsidR="00E5702E" w:rsidRPr="00E5702E">
        <w:rPr>
          <w:rFonts w:ascii="Times New Roman" w:hAnsi="Times New Roman"/>
          <w:b/>
          <w:szCs w:val="24"/>
        </w:rPr>
        <w:t xml:space="preserve">    </w:t>
      </w:r>
      <w:r w:rsidR="00E5702E">
        <w:rPr>
          <w:rFonts w:ascii="Times New Roman" w:hAnsi="Times New Roman"/>
          <w:b/>
          <w:szCs w:val="24"/>
        </w:rPr>
        <w:t>МДОУ «Березка» Выпуск №3 январь 2013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  <w:u w:val="single"/>
        </w:rPr>
      </w:pPr>
    </w:p>
    <w:p w:rsidR="003D533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                                                                       </w:t>
      </w:r>
    </w:p>
    <w:p w:rsidR="003D533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533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533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</w:p>
    <w:p w:rsidR="00E5702E" w:rsidRPr="00E5702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152400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39" cy="127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C7F" w:rsidRPr="000E7C7F">
        <w:rPr>
          <w:rFonts w:ascii="Times New Roman" w:hAnsi="Times New Roman"/>
          <w:b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0.25pt;height:14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ТСТВО"/>
          </v:shape>
        </w:pict>
      </w:r>
    </w:p>
    <w:p w:rsidR="002E3EBA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</w:t>
      </w:r>
    </w:p>
    <w:p w:rsidR="002E3EBA" w:rsidRDefault="002E3EBA" w:rsidP="00E5702E">
      <w:pPr>
        <w:pStyle w:val="a3"/>
        <w:jc w:val="both"/>
        <w:rPr>
          <w:rFonts w:ascii="Times New Roman" w:hAnsi="Times New Roman"/>
          <w:b/>
          <w:szCs w:val="24"/>
        </w:rPr>
      </w:pP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</w:t>
      </w:r>
      <w:r w:rsidR="002E3EBA">
        <w:rPr>
          <w:rFonts w:ascii="Times New Roman" w:hAnsi="Times New Roman"/>
          <w:b/>
          <w:szCs w:val="24"/>
        </w:rPr>
        <w:t xml:space="preserve">               </w:t>
      </w:r>
      <w:r w:rsidRPr="00E5702E">
        <w:rPr>
          <w:rFonts w:ascii="Times New Roman" w:hAnsi="Times New Roman"/>
          <w:b/>
          <w:szCs w:val="24"/>
        </w:rPr>
        <w:t xml:space="preserve">  Наш девиз «Чувствоват</w:t>
      </w:r>
      <w:proofErr w:type="gramStart"/>
      <w:r w:rsidRPr="00E5702E">
        <w:rPr>
          <w:rFonts w:ascii="Times New Roman" w:hAnsi="Times New Roman"/>
          <w:b/>
          <w:szCs w:val="24"/>
        </w:rPr>
        <w:t>ь-</w:t>
      </w:r>
      <w:proofErr w:type="gramEnd"/>
      <w:r w:rsidRPr="00E5702E">
        <w:rPr>
          <w:rFonts w:ascii="Times New Roman" w:hAnsi="Times New Roman"/>
          <w:b/>
          <w:szCs w:val="24"/>
        </w:rPr>
        <w:t xml:space="preserve"> Познавать-Творить»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   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                     Детство-это летний ветер,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                     Парус неба и хрустальный звон зимы.</w:t>
      </w:r>
    </w:p>
    <w:p w:rsidR="002E3EBA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 xml:space="preserve">                       Детство-это значит дети!</w:t>
      </w:r>
    </w:p>
    <w:p w:rsidR="00E5702E" w:rsidRPr="00E5702E" w:rsidRDefault="003D533E" w:rsidP="00E5702E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</w:t>
      </w:r>
      <w:r w:rsidR="00E5702E" w:rsidRPr="00E5702E">
        <w:rPr>
          <w:rFonts w:ascii="Times New Roman" w:hAnsi="Times New Roman"/>
          <w:b/>
          <w:szCs w:val="24"/>
        </w:rPr>
        <w:t xml:space="preserve">Дети </w:t>
      </w:r>
      <w:proofErr w:type="gramStart"/>
      <w:r w:rsidR="00E5702E" w:rsidRPr="00E5702E">
        <w:rPr>
          <w:rFonts w:ascii="Times New Roman" w:hAnsi="Times New Roman"/>
          <w:b/>
          <w:szCs w:val="24"/>
        </w:rPr>
        <w:t>–э</w:t>
      </w:r>
      <w:proofErr w:type="gramEnd"/>
      <w:r w:rsidR="00E5702E" w:rsidRPr="00E5702E">
        <w:rPr>
          <w:rFonts w:ascii="Times New Roman" w:hAnsi="Times New Roman"/>
          <w:b/>
          <w:szCs w:val="24"/>
        </w:rPr>
        <w:t>то значит мы!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szCs w:val="24"/>
        </w:rPr>
      </w:pP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232401" w:rsidP="000A1868">
      <w:pPr>
        <w:pStyle w:val="21"/>
        <w:rPr>
          <w:rFonts w:ascii="Times New Roman" w:hAnsi="Times New Roman"/>
        </w:rPr>
      </w:pPr>
      <w:r>
        <w:t xml:space="preserve">               </w:t>
      </w:r>
      <w:r w:rsidR="000E7C7F" w:rsidRPr="000E7C7F">
        <w:rPr>
          <w:sz w:val="2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44.75pt;height:36.7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Тема номера: «Здоровое питание – залог здоровья!»"/>
          </v:shape>
        </w:pict>
      </w: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E5702E" w:rsidP="00E5702E">
      <w:pPr>
        <w:pStyle w:val="a3"/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</w:t>
      </w:r>
      <w:r w:rsidRPr="00E5702E">
        <w:rPr>
          <w:rFonts w:ascii="Times New Roman" w:hAnsi="Times New Roman"/>
          <w:b/>
          <w:bCs/>
          <w:i/>
          <w:iCs/>
          <w:szCs w:val="24"/>
        </w:rPr>
        <w:t>«Мы живем не для того, чтобы есть,</w:t>
      </w:r>
    </w:p>
    <w:p w:rsidR="00E5702E" w:rsidRPr="00E5702E" w:rsidRDefault="00E5702E" w:rsidP="00E5702E">
      <w:pPr>
        <w:pStyle w:val="a3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</w:t>
      </w:r>
      <w:r w:rsidRPr="00E5702E">
        <w:rPr>
          <w:rFonts w:ascii="Times New Roman" w:hAnsi="Times New Roman"/>
          <w:b/>
          <w:bCs/>
          <w:i/>
          <w:iCs/>
          <w:szCs w:val="24"/>
        </w:rPr>
        <w:t xml:space="preserve"> а едим для того, чтобы жить»</w:t>
      </w:r>
    </w:p>
    <w:p w:rsidR="00E5702E" w:rsidRDefault="00E5702E" w:rsidP="00E5702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  <w:r w:rsidRPr="00E5702E">
        <w:rPr>
          <w:rFonts w:ascii="Times New Roman" w:hAnsi="Times New Roman"/>
          <w:szCs w:val="24"/>
        </w:rPr>
        <w:t>Сократ</w:t>
      </w: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3D533E" w:rsidP="0079541F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2013г.</w:t>
      </w:r>
    </w:p>
    <w:p w:rsidR="003D533E" w:rsidRDefault="003D533E" w:rsidP="0079541F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E5702E" w:rsidRDefault="003D533E" w:rsidP="0079541F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Cs w:val="24"/>
        </w:rPr>
        <w:t>Р.</w:t>
      </w:r>
      <w:proofErr w:type="gramStart"/>
      <w:r>
        <w:rPr>
          <w:rFonts w:ascii="Times New Roman" w:hAnsi="Times New Roman"/>
          <w:szCs w:val="24"/>
        </w:rPr>
        <w:t>п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Пречистое</w:t>
      </w: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3D533E" w:rsidP="0079541F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</w:t>
      </w: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E5702E" w:rsidRDefault="00E5702E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150A3A" w:rsidRDefault="00150A3A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150A3A" w:rsidRDefault="00150A3A" w:rsidP="0079541F">
      <w:pPr>
        <w:pStyle w:val="a3"/>
        <w:jc w:val="both"/>
        <w:rPr>
          <w:rFonts w:ascii="Times New Roman" w:hAnsi="Times New Roman"/>
          <w:b/>
          <w:szCs w:val="24"/>
        </w:rPr>
        <w:sectPr w:rsidR="00150A3A" w:rsidSect="002E3EBA">
          <w:pgSz w:w="11906" w:h="16838"/>
          <w:pgMar w:top="1134" w:right="850" w:bottom="1134" w:left="1701" w:header="708" w:footer="708" w:gutter="0"/>
          <w:pgBorders w:offsetFrom="page">
            <w:top w:val="snowflakeFancy" w:sz="31" w:space="24" w:color="auto"/>
            <w:left w:val="snowflakeFancy" w:sz="31" w:space="24" w:color="auto"/>
            <w:bottom w:val="snowflakeFancy" w:sz="31" w:space="24" w:color="auto"/>
            <w:right w:val="snowflakeFancy" w:sz="31" w:space="24" w:color="auto"/>
          </w:pgBorders>
          <w:cols w:space="708"/>
          <w:docGrid w:linePitch="360"/>
        </w:sectPr>
      </w:pPr>
    </w:p>
    <w:p w:rsidR="0079541F" w:rsidRPr="0079541F" w:rsidRDefault="00ED76AA" w:rsidP="0079541F">
      <w:pPr>
        <w:pStyle w:val="a3"/>
        <w:jc w:val="both"/>
        <w:rPr>
          <w:rFonts w:ascii="Times New Roman" w:hAnsi="Times New Roman"/>
          <w:b/>
          <w:szCs w:val="24"/>
        </w:rPr>
      </w:pPr>
      <w:r w:rsidRPr="0079541F">
        <w:rPr>
          <w:rFonts w:ascii="Times New Roman" w:hAnsi="Times New Roman"/>
          <w:b/>
          <w:szCs w:val="24"/>
        </w:rPr>
        <w:lastRenderedPageBreak/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                          </w:t>
      </w:r>
    </w:p>
    <w:p w:rsidR="00ED76AA" w:rsidRP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  <w:r w:rsidRPr="0079541F">
        <w:rPr>
          <w:rFonts w:ascii="Times New Roman" w:hAnsi="Times New Roman"/>
          <w:b/>
          <w:szCs w:val="24"/>
        </w:rPr>
        <w:t xml:space="preserve">                                </w:t>
      </w:r>
      <w:r w:rsidR="00BC2DFD"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 w:rsidR="00ED76AA" w:rsidRPr="0079541F">
        <w:rPr>
          <w:rFonts w:ascii="Times New Roman" w:hAnsi="Times New Roman"/>
          <w:b/>
          <w:szCs w:val="24"/>
        </w:rPr>
        <w:t>В.А. Сухомлинский.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виды деятельности,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28003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19" cy="2000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CD5AAD" w:rsidRPr="00CD5AAD" w:rsidRDefault="00CD5AAD" w:rsidP="00CD5AAD">
      <w:pPr>
        <w:pStyle w:val="a3"/>
        <w:jc w:val="both"/>
        <w:rPr>
          <w:rFonts w:ascii="Times New Roman" w:hAnsi="Times New Roman"/>
          <w:b/>
        </w:rPr>
      </w:pPr>
      <w:r w:rsidRPr="00CD5AAD">
        <w:rPr>
          <w:rFonts w:ascii="Times New Roman" w:hAnsi="Times New Roman"/>
          <w:b/>
          <w:i/>
          <w:iCs/>
        </w:rPr>
        <w:t>«Чтобы быть здоровым, крепким, много бегать и расти,</w:t>
      </w:r>
    </w:p>
    <w:p w:rsidR="00CD5AAD" w:rsidRPr="00CD5AAD" w:rsidRDefault="00CD5AAD" w:rsidP="00CD5AAD">
      <w:pPr>
        <w:pStyle w:val="a3"/>
        <w:jc w:val="both"/>
        <w:rPr>
          <w:rFonts w:ascii="Times New Roman" w:hAnsi="Times New Roman"/>
          <w:b/>
        </w:rPr>
      </w:pPr>
      <w:r w:rsidRPr="00CD5AAD">
        <w:rPr>
          <w:rFonts w:ascii="Times New Roman" w:hAnsi="Times New Roman"/>
          <w:b/>
          <w:i/>
          <w:iCs/>
        </w:rPr>
        <w:t>Ешь полезную ты пищу, правильно себя веди:</w:t>
      </w:r>
    </w:p>
    <w:p w:rsidR="00CD5AAD" w:rsidRPr="00CD5AAD" w:rsidRDefault="00CD5AAD" w:rsidP="00CD5AAD">
      <w:pPr>
        <w:pStyle w:val="a3"/>
        <w:jc w:val="both"/>
        <w:rPr>
          <w:rFonts w:ascii="Times New Roman" w:hAnsi="Times New Roman"/>
          <w:b/>
        </w:rPr>
      </w:pPr>
      <w:r w:rsidRPr="00CD5AAD">
        <w:rPr>
          <w:rFonts w:ascii="Times New Roman" w:hAnsi="Times New Roman"/>
          <w:b/>
          <w:i/>
          <w:iCs/>
        </w:rPr>
        <w:t>Первое, помой ты руки, а затем помой еду.</w:t>
      </w:r>
    </w:p>
    <w:p w:rsidR="00CD5AAD" w:rsidRPr="00CD5AAD" w:rsidRDefault="00CD5AAD" w:rsidP="00CD5AAD">
      <w:pPr>
        <w:pStyle w:val="a3"/>
        <w:jc w:val="both"/>
        <w:rPr>
          <w:rFonts w:ascii="Times New Roman" w:hAnsi="Times New Roman"/>
          <w:b/>
        </w:rPr>
      </w:pPr>
      <w:r w:rsidRPr="00CD5AAD">
        <w:rPr>
          <w:rFonts w:ascii="Times New Roman" w:hAnsi="Times New Roman"/>
          <w:b/>
          <w:i/>
          <w:iCs/>
        </w:rPr>
        <w:t>Третье – ровно сядь на стуле, и не будь, как егоза,</w:t>
      </w:r>
    </w:p>
    <w:p w:rsidR="00CD5AAD" w:rsidRPr="00CD5AAD" w:rsidRDefault="00CD5AAD" w:rsidP="00CD5AAD">
      <w:pPr>
        <w:pStyle w:val="a3"/>
        <w:jc w:val="both"/>
        <w:rPr>
          <w:rFonts w:ascii="Times New Roman" w:hAnsi="Times New Roman"/>
          <w:b/>
        </w:rPr>
      </w:pPr>
      <w:r w:rsidRPr="00CD5AAD">
        <w:rPr>
          <w:rFonts w:ascii="Times New Roman" w:hAnsi="Times New Roman"/>
          <w:b/>
          <w:i/>
          <w:iCs/>
        </w:rPr>
        <w:t>Для того</w:t>
      </w:r>
      <w:proofErr w:type="gramStart"/>
      <w:r w:rsidRPr="00CD5AAD">
        <w:rPr>
          <w:rFonts w:ascii="Times New Roman" w:hAnsi="Times New Roman"/>
          <w:b/>
          <w:i/>
          <w:iCs/>
        </w:rPr>
        <w:t>,</w:t>
      </w:r>
      <w:proofErr w:type="gramEnd"/>
      <w:r w:rsidRPr="00CD5AAD">
        <w:rPr>
          <w:rFonts w:ascii="Times New Roman" w:hAnsi="Times New Roman"/>
          <w:b/>
          <w:i/>
          <w:iCs/>
        </w:rPr>
        <w:t xml:space="preserve"> чтобы нормально проходила вся еда…».</w:t>
      </w:r>
    </w:p>
    <w:p w:rsidR="00CD5AAD" w:rsidRDefault="00CD5AAD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b/>
          <w:szCs w:val="24"/>
        </w:rPr>
      </w:pPr>
      <w:r w:rsidRPr="0079541F">
        <w:rPr>
          <w:rFonts w:ascii="Times New Roman" w:hAnsi="Times New Roman"/>
          <w:b/>
          <w:szCs w:val="24"/>
        </w:rPr>
        <w:t>Основные компоненты здорового образа жизни.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Рациональный режим.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Правильное питание.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Рациональная двигательная активность.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Закаливание организма.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При правильном и строгом соблюдении режима дня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 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При проведении режимных процессов следует придерживаться следующих правил: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Полное и своевременное удовлетворение всех органических потребностей детей (во сне, питании).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Тщательный гигиенический уход, обеспечение чистоты тела, одежды, постели.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Привлечение детей к посильному участию в режимных процессах.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Формирование культурно-гигиенических навыков.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Эмоциональное общение в ходе выполнения режимных процессов.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lastRenderedPageBreak/>
        <w:t>Учет потребностей детей, индивидуальных особенностей каждого ребенка.</w:t>
      </w:r>
    </w:p>
    <w:p w:rsidR="00ED76AA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Именно от правильно организованного питания в детском возрасте во многом зависит состояние здоровья. </w:t>
      </w:r>
    </w:p>
    <w:p w:rsidR="00967A4E" w:rsidRDefault="00967A4E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2581275" cy="2009775"/>
            <wp:effectExtent l="0" t="0" r="0" b="0"/>
            <wp:docPr id="4" name="Рисунок 4" descr="C:\Users\555\Desktop\1327344315_bez-imeni-1-339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555\Desktop\1327344315_bez-imeni-1-339x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4E" w:rsidRDefault="00967A4E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Pr="0079541F" w:rsidRDefault="00967A4E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  <w:r w:rsidRPr="0079541F">
        <w:rPr>
          <w:rFonts w:ascii="Times New Roman" w:hAnsi="Times New Roman"/>
          <w:b/>
          <w:szCs w:val="24"/>
        </w:rPr>
        <w:t>Основные принципы рационального питания: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Обеспечение баланса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Удовлетворение потребностей организма в основных питательных веществах, витаминах и минералах.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Соблюдение режима питания.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Воспитание двигательной культуры – процесс </w:t>
      </w:r>
      <w:proofErr w:type="spellStart"/>
      <w:r w:rsidRPr="0079541F">
        <w:rPr>
          <w:rFonts w:ascii="Times New Roman" w:hAnsi="Times New Roman"/>
          <w:szCs w:val="24"/>
        </w:rPr>
        <w:t>взаимонаправленный</w:t>
      </w:r>
      <w:proofErr w:type="spellEnd"/>
      <w:r w:rsidRPr="0079541F">
        <w:rPr>
          <w:rFonts w:ascii="Times New Roman" w:hAnsi="Times New Roman"/>
          <w:szCs w:val="24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 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      Планомерное сохранение и развитие здоровья необходимо осуществлять и по лечебно-профилактическому направлению (профилактика заболеваний, национальный календарь профилактических прививок, витаминизация и др.)</w:t>
      </w:r>
    </w:p>
    <w:p w:rsidR="00BC2DFD" w:rsidRDefault="00BC2DFD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BC2DFD" w:rsidRDefault="000E7C7F" w:rsidP="0079541F">
      <w:pPr>
        <w:pStyle w:val="a3"/>
        <w:jc w:val="both"/>
        <w:rPr>
          <w:rFonts w:ascii="Times New Roman" w:hAnsi="Times New Roman"/>
          <w:b/>
          <w:szCs w:val="24"/>
        </w:rPr>
      </w:pPr>
      <w:r w:rsidRPr="000E7C7F">
        <w:rPr>
          <w:rFonts w:ascii="Times New Roman" w:hAnsi="Times New Roman"/>
          <w:b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in;height:21pt" fillcolor="yellow" stroked="f">
            <v:fill r:id="rId12" o:title="" color2="#f93" angle="-135" focusposition=".5,.5" focussize="" focus="100%" type="gradientRadial">
              <o:fill v:ext="view" type="gradientCenter"/>
            </v:fill>
            <v:stroke r:id="rId12" o:title=""/>
            <v:shadow on="t" color="silver" opacity="52429f"/>
            <v:textpath style="font-family:&quot;Impact&quot;;v-text-kern:t" trim="t" fitpath="t" string="Что  должен знать родитель?"/>
          </v:shape>
        </w:pict>
      </w:r>
    </w:p>
    <w:p w:rsidR="00BC2DFD" w:rsidRDefault="00BC2DFD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1.Если Вы кормите ребенка дома после </w:t>
      </w:r>
      <w:r w:rsidR="003D533E" w:rsidRPr="0079541F">
        <w:rPr>
          <w:rFonts w:ascii="Times New Roman" w:hAnsi="Times New Roman"/>
          <w:szCs w:val="24"/>
        </w:rPr>
        <w:t>дет</w:t>
      </w:r>
      <w:r w:rsidR="003D533E">
        <w:rPr>
          <w:rFonts w:ascii="Times New Roman" w:hAnsi="Times New Roman"/>
          <w:szCs w:val="24"/>
        </w:rPr>
        <w:t xml:space="preserve">ского </w:t>
      </w:r>
      <w:r w:rsidRPr="0079541F">
        <w:rPr>
          <w:rFonts w:ascii="Times New Roman" w:hAnsi="Times New Roman"/>
          <w:szCs w:val="24"/>
        </w:rPr>
        <w:t>сада, взгляните на меню дня перед уходом. Не готовьте те продукты или блюда, которые он уже ел.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2.Основные продукты для ежедневно питания были перечислены, а вот такие</w:t>
      </w:r>
      <w:proofErr w:type="gramStart"/>
      <w:r w:rsidRPr="0079541F">
        <w:rPr>
          <w:rFonts w:ascii="Times New Roman" w:hAnsi="Times New Roman"/>
          <w:szCs w:val="24"/>
        </w:rPr>
        <w:t xml:space="preserve"> ,</w:t>
      </w:r>
      <w:proofErr w:type="gramEnd"/>
      <w:r w:rsidRPr="0079541F">
        <w:rPr>
          <w:rFonts w:ascii="Times New Roman" w:hAnsi="Times New Roman"/>
          <w:szCs w:val="24"/>
        </w:rPr>
        <w:t xml:space="preserve"> как твердый сыр, сметана, яйца, рыба – не для ежедневного приема, 1 раз в 2- дня.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lastRenderedPageBreak/>
        <w:t>3.Пищу готовьте безопасную, например, мясо не целым куском, а рубленное, чтобы ребенок не подавился.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4.Тоже относится и к рыбе: вынимайте все до оной кости, или делайте фарш</w:t>
      </w:r>
      <w:proofErr w:type="gramStart"/>
      <w:r w:rsidRPr="0079541F">
        <w:rPr>
          <w:rFonts w:ascii="Times New Roman" w:hAnsi="Times New Roman"/>
          <w:szCs w:val="24"/>
        </w:rPr>
        <w:t>..</w:t>
      </w:r>
      <w:proofErr w:type="gramEnd"/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5.Бывает, что ребенок </w:t>
      </w:r>
      <w:proofErr w:type="gramStart"/>
      <w:r w:rsidRPr="0079541F">
        <w:rPr>
          <w:rFonts w:ascii="Times New Roman" w:hAnsi="Times New Roman"/>
          <w:szCs w:val="24"/>
        </w:rPr>
        <w:t>отказывается</w:t>
      </w:r>
      <w:proofErr w:type="gramEnd"/>
      <w:r w:rsidRPr="0079541F">
        <w:rPr>
          <w:rFonts w:ascii="Times New Roman" w:hAnsi="Times New Roman"/>
          <w:szCs w:val="24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7.Общая калорийность пищи примерно 1800 ккал, а по весу в день ребенок должен съедать около 1,5 кг пищи.</w:t>
      </w:r>
    </w:p>
    <w:p w:rsidR="00ED76AA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Да, хлопотно это готовить отдельно здоровое питание дошкольников</w:t>
      </w:r>
      <w:proofErr w:type="gramStart"/>
      <w:r w:rsidRPr="0079541F">
        <w:rPr>
          <w:rFonts w:ascii="Times New Roman" w:hAnsi="Times New Roman"/>
          <w:szCs w:val="24"/>
        </w:rPr>
        <w:t xml:space="preserve"> ,</w:t>
      </w:r>
      <w:proofErr w:type="gramEnd"/>
      <w:r w:rsidRPr="0079541F">
        <w:rPr>
          <w:rFonts w:ascii="Times New Roman" w:hAnsi="Times New Roman"/>
          <w:szCs w:val="24"/>
        </w:rPr>
        <w:t xml:space="preserve">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 примером для ребенка и залогом семейного здоровья!</w:t>
      </w:r>
    </w:p>
    <w:p w:rsidR="00232401" w:rsidRDefault="00232401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232401" w:rsidRPr="00232401" w:rsidRDefault="000E7C7F" w:rsidP="00232401">
      <w:pPr>
        <w:pStyle w:val="a3"/>
        <w:rPr>
          <w:rFonts w:ascii="Times New Roman" w:hAnsi="Times New Roman"/>
          <w:szCs w:val="24"/>
        </w:rPr>
      </w:pPr>
      <w:r w:rsidRPr="000E7C7F">
        <w:rPr>
          <w:rFonts w:ascii="Times New Roman" w:hAnsi="Times New Roman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in;height:26.25pt" fillcolor="green" stroked="f">
            <v:fill color2="#099"/>
            <v:shadow on="t" color="silver" opacity="52429f" offset="3pt,3pt"/>
            <v:textpath style="font-family:&quot;Times New Roman&quot;;v-text-kern:t" trim="t" fitpath="t" xscale="f" string="Народная мудрость о питании..."/>
          </v:shape>
        </w:pict>
      </w:r>
    </w:p>
    <w:p w:rsidR="00232401" w:rsidRPr="00232401" w:rsidRDefault="00232401" w:rsidP="00232401">
      <w:pPr>
        <w:pStyle w:val="a3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232401">
        <w:rPr>
          <w:rFonts w:ascii="Times New Roman" w:hAnsi="Times New Roman"/>
          <w:i/>
          <w:szCs w:val="24"/>
        </w:rPr>
        <w:t>Хорошее питание – основа жизни.</w:t>
      </w:r>
    </w:p>
    <w:p w:rsidR="00232401" w:rsidRPr="00232401" w:rsidRDefault="00232401" w:rsidP="00232401">
      <w:pPr>
        <w:pStyle w:val="a3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232401">
        <w:rPr>
          <w:rFonts w:ascii="Times New Roman" w:hAnsi="Times New Roman"/>
          <w:i/>
          <w:szCs w:val="24"/>
        </w:rPr>
        <w:t>Обильная еда вредит телу так же, как изобилие воды вредит посеву.</w:t>
      </w:r>
    </w:p>
    <w:p w:rsidR="00232401" w:rsidRPr="00232401" w:rsidRDefault="00232401" w:rsidP="00232401">
      <w:pPr>
        <w:pStyle w:val="a3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proofErr w:type="gramStart"/>
      <w:r w:rsidRPr="00232401">
        <w:rPr>
          <w:rFonts w:ascii="Times New Roman" w:hAnsi="Times New Roman"/>
          <w:i/>
          <w:szCs w:val="24"/>
        </w:rPr>
        <w:t>Будь умерен в еде и быстрым в ходьбе.</w:t>
      </w:r>
      <w:proofErr w:type="gramEnd"/>
    </w:p>
    <w:p w:rsidR="00232401" w:rsidRPr="00232401" w:rsidRDefault="00232401" w:rsidP="00232401">
      <w:pPr>
        <w:pStyle w:val="a3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232401">
        <w:rPr>
          <w:rFonts w:ascii="Times New Roman" w:hAnsi="Times New Roman"/>
          <w:i/>
          <w:szCs w:val="24"/>
        </w:rPr>
        <w:t>Плоды и овощи – это музыка и поэзия питания.</w:t>
      </w:r>
    </w:p>
    <w:p w:rsidR="00232401" w:rsidRDefault="00232401" w:rsidP="00232401">
      <w:pPr>
        <w:pStyle w:val="a3"/>
        <w:numPr>
          <w:ilvl w:val="0"/>
          <w:numId w:val="1"/>
        </w:numPr>
        <w:rPr>
          <w:rFonts w:ascii="Times New Roman" w:hAnsi="Times New Roman"/>
          <w:i/>
          <w:szCs w:val="24"/>
        </w:rPr>
      </w:pPr>
      <w:r w:rsidRPr="00232401">
        <w:rPr>
          <w:rFonts w:ascii="Times New Roman" w:hAnsi="Times New Roman"/>
          <w:i/>
          <w:szCs w:val="24"/>
        </w:rPr>
        <w:t>Чем меньше для ребенка сегодня сладостей, тем больше для него завтра радостей.</w:t>
      </w:r>
    </w:p>
    <w:p w:rsidR="00CD5AAD" w:rsidRDefault="00CD5AAD" w:rsidP="00CD5AAD">
      <w:pPr>
        <w:pStyle w:val="a3"/>
        <w:ind w:left="180"/>
        <w:rPr>
          <w:rFonts w:ascii="Times New Roman" w:hAnsi="Times New Roman"/>
          <w:i/>
          <w:szCs w:val="24"/>
        </w:rPr>
      </w:pPr>
    </w:p>
    <w:p w:rsidR="00232401" w:rsidRDefault="000E7C7F" w:rsidP="00CD5AAD">
      <w:r w:rsidRPr="000E7C7F">
        <w:rPr>
          <w:rFonts w:ascii="Times New Roman" w:hAnsi="Times New Roman"/>
        </w:rPr>
        <w:pict>
          <v:shape id="_x0000_i1030" type="#_x0000_t136" style="width:320.25pt;height:61.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Вкусно и полезно!&#10;  О пользе кислородных коктелей!&#10;"/>
          </v:shape>
        </w:pic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Кислородный коктейль – это сок, фито раствор или любой другой напиток, насыщенный кислородом до состояния нежной воздушной пены.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Кислородный коктейль - это очень полезный продукт. Его употребление компенсирует недостаток Кислорода или, говоря медицинскими терминами - устраняет гипоксию. По влиянию на организм небольшая порция коктейля равнозначна полноценной лесной прогулке.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Кислородный коктейль активизирует моторные, ферментативные и секреторные функции желудочно-кишечного тракта, нормализует микрофлору кишечника, а значит, улучшает пищеварительный процесс, ускоряет расщепление полезных веществ. Эти свойства коктейля способствуют излечению болезней желудка и кишечника, в том числе таких, как хронический гастрит с повышенной, нормальной и пониженной секреторной функцией, язвенная болезнь желудка и двенадцатиперстной кишки, хронический колит, </w:t>
      </w:r>
      <w:proofErr w:type="spellStart"/>
      <w:r w:rsidRPr="0079541F">
        <w:rPr>
          <w:rFonts w:ascii="Times New Roman" w:hAnsi="Times New Roman"/>
          <w:szCs w:val="24"/>
        </w:rPr>
        <w:t>дизбактериоз</w:t>
      </w:r>
      <w:proofErr w:type="spellEnd"/>
      <w:r w:rsidRPr="0079541F">
        <w:rPr>
          <w:rFonts w:ascii="Times New Roman" w:hAnsi="Times New Roman"/>
          <w:szCs w:val="24"/>
        </w:rPr>
        <w:t>. Также коктейль помогает при функциональных нарушениях центральной нервной системы, вызванных эмоциональными и физическими перегрузками, стрессом, гипертонии, гипотонии, заболеваниях печени, ишемической болезни сердца, хроническом гепатите, холецистите, циррозе печени в стадии компенсации. При регулярном употреблении кислородного коктейля повышается иммунитет и работоспособность.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Сегодня, кислородные коктейли – это недорогое эффективное средство восстановления здоровья, идеальное лекарство от многих болезней, лучший товар для здоровья. Сегодня кислородный коктейль - успешно </w:t>
      </w:r>
      <w:proofErr w:type="spellStart"/>
      <w:r w:rsidRPr="0079541F">
        <w:rPr>
          <w:rFonts w:ascii="Times New Roman" w:hAnsi="Times New Roman"/>
          <w:szCs w:val="24"/>
        </w:rPr>
        <w:t>применяется</w:t>
      </w:r>
      <w:proofErr w:type="gramStart"/>
      <w:r w:rsidRPr="0079541F">
        <w:rPr>
          <w:rFonts w:ascii="Times New Roman" w:hAnsi="Times New Roman"/>
          <w:szCs w:val="24"/>
        </w:rPr>
        <w:t>:в</w:t>
      </w:r>
      <w:proofErr w:type="spellEnd"/>
      <w:proofErr w:type="gramEnd"/>
      <w:r w:rsidRPr="0079541F">
        <w:rPr>
          <w:rFonts w:ascii="Times New Roman" w:hAnsi="Times New Roman"/>
          <w:szCs w:val="24"/>
        </w:rPr>
        <w:t xml:space="preserve"> санаториях, домах отдыха, оздоровительных и физкультурных </w:t>
      </w:r>
      <w:proofErr w:type="spellStart"/>
      <w:r w:rsidRPr="0079541F">
        <w:rPr>
          <w:rFonts w:ascii="Times New Roman" w:hAnsi="Times New Roman"/>
          <w:szCs w:val="24"/>
        </w:rPr>
        <w:t>центрах;больницах</w:t>
      </w:r>
      <w:proofErr w:type="spellEnd"/>
      <w:r w:rsidRPr="0079541F">
        <w:rPr>
          <w:rFonts w:ascii="Times New Roman" w:hAnsi="Times New Roman"/>
          <w:szCs w:val="24"/>
        </w:rPr>
        <w:t xml:space="preserve">, аптеках, институтах </w:t>
      </w:r>
      <w:proofErr w:type="spellStart"/>
      <w:r w:rsidRPr="0079541F">
        <w:rPr>
          <w:rFonts w:ascii="Times New Roman" w:hAnsi="Times New Roman"/>
          <w:szCs w:val="24"/>
        </w:rPr>
        <w:t>красоты;фито</w:t>
      </w:r>
      <w:proofErr w:type="spellEnd"/>
      <w:r w:rsidRPr="0079541F">
        <w:rPr>
          <w:rFonts w:ascii="Times New Roman" w:hAnsi="Times New Roman"/>
          <w:szCs w:val="24"/>
        </w:rPr>
        <w:t xml:space="preserve"> и кислородных барах;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домашних и рабочих условиях;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особое внимание уделяют кислородным коктейлям в детских садах и школах!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lastRenderedPageBreak/>
        <w:t> Употребляют коктейль для общего улучшения обменных процессов в организме. Коктейль помогает сконцентрироваться и улучшает память, усиливает иммунитет, нормализует сон, улучшает зрение. 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 Результат применения кислородных коктейлей поистине уникален! Употребление 1000 г. кислородного коктейля эквивалентно часовой прогулке в хвойном лесу. </w:t>
      </w:r>
    </w:p>
    <w:p w:rsidR="00ED76AA" w:rsidRPr="0079541F" w:rsidRDefault="00ED76AA" w:rsidP="0079541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Применение кислородных коктейлей в оздоровительных целях способствует: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• Повышению сопротивляемости организма к вирусным и инфекционным заболеваниям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 xml:space="preserve">• Активизации работы </w:t>
      </w:r>
      <w:r w:rsidR="0079541F" w:rsidRPr="0079541F">
        <w:rPr>
          <w:rFonts w:ascii="Times New Roman" w:hAnsi="Times New Roman"/>
          <w:szCs w:val="24"/>
        </w:rPr>
        <w:t>иммунной</w:t>
      </w:r>
      <w:r w:rsidRPr="0079541F">
        <w:rPr>
          <w:rFonts w:ascii="Times New Roman" w:hAnsi="Times New Roman"/>
          <w:szCs w:val="24"/>
        </w:rPr>
        <w:t xml:space="preserve"> системы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• Повышению работоспособности, увеличению физических и умственных возможностей человека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• Активизации работы головного мозга</w:t>
      </w:r>
    </w:p>
    <w:p w:rsidR="00ED76AA" w:rsidRPr="0079541F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• Снятию утомления и общей усталости</w:t>
      </w:r>
    </w:p>
    <w:p w:rsidR="00ED76AA" w:rsidRDefault="00ED76AA" w:rsidP="0079541F">
      <w:pPr>
        <w:pStyle w:val="a3"/>
        <w:jc w:val="both"/>
        <w:rPr>
          <w:rFonts w:ascii="Times New Roman" w:hAnsi="Times New Roman"/>
          <w:szCs w:val="24"/>
        </w:rPr>
      </w:pPr>
      <w:r w:rsidRPr="0079541F">
        <w:rPr>
          <w:rFonts w:ascii="Times New Roman" w:hAnsi="Times New Roman"/>
          <w:szCs w:val="24"/>
        </w:rPr>
        <w:t>Кислородный коктейль практически не имеет противопоказаний. Его можно применять как для лечения пациентов с различными заболеваниями, так и у абсолютно здоровых людей: для улучшения их иммунитета, повышения эффективности косметологических процедур, спортивных тренировок и пр. Наилучшее время приема кислородного коктейля это 10-15 минут до очередного принятия пищи.</w:t>
      </w:r>
    </w:p>
    <w:p w:rsidR="00CD5AAD" w:rsidRDefault="00CD5AAD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232401" w:rsidRDefault="000E7C7F" w:rsidP="0079541F">
      <w:pPr>
        <w:pStyle w:val="a3"/>
        <w:jc w:val="both"/>
        <w:rPr>
          <w:rFonts w:ascii="Times New Roman" w:hAnsi="Times New Roman"/>
          <w:szCs w:val="24"/>
        </w:rPr>
      </w:pPr>
      <w:r w:rsidRPr="000E7C7F">
        <w:rPr>
          <w:rFonts w:ascii="Times New Roman" w:hAnsi="Times New Roman"/>
          <w:szCs w:val="24"/>
        </w:rPr>
        <w:pict>
          <v:shape id="_x0000_i1031" type="#_x0000_t136" style="width:314.25pt;height:30.7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Загадки на десерт!"/>
          </v:shape>
        </w:pic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>Одну меня не едят, а без меня мало едят.</w:t>
      </w:r>
      <w:r w:rsidRPr="00232401">
        <w:rPr>
          <w:rFonts w:ascii="Times New Roman" w:hAnsi="Times New Roman"/>
          <w:i/>
          <w:iCs/>
        </w:rPr>
        <w:t xml:space="preserve"> (Соль)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От воды родится, воды боится. </w:t>
      </w:r>
      <w:r w:rsidRPr="00232401">
        <w:rPr>
          <w:rFonts w:ascii="Times New Roman" w:hAnsi="Times New Roman"/>
          <w:i/>
          <w:iCs/>
        </w:rPr>
        <w:t>(Соль)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И комковато, и ноздревато, и мягко, и ломко, а всех милей. </w:t>
      </w:r>
      <w:r w:rsidRPr="00232401">
        <w:rPr>
          <w:rFonts w:ascii="Times New Roman" w:hAnsi="Times New Roman"/>
          <w:i/>
          <w:iCs/>
        </w:rPr>
        <w:t xml:space="preserve">(Хлеб)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Возьму пыльно, сделаю жидко; брошу в пламень — будет как камень. </w:t>
      </w:r>
      <w:r w:rsidRPr="00232401">
        <w:rPr>
          <w:rFonts w:ascii="Times New Roman" w:hAnsi="Times New Roman"/>
          <w:i/>
          <w:iCs/>
        </w:rPr>
        <w:t>(Хлеб)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>Сито, вито, золотом покрыто.</w:t>
      </w:r>
      <w:r w:rsidRPr="00232401">
        <w:rPr>
          <w:rFonts w:ascii="Times New Roman" w:hAnsi="Times New Roman"/>
          <w:i/>
          <w:iCs/>
        </w:rPr>
        <w:t xml:space="preserve"> (Пшеничный хлеб)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>Бел, как снег, в чести у всех, в рот попал — там пропал.</w:t>
      </w:r>
      <w:r w:rsidRPr="00232401">
        <w:rPr>
          <w:rFonts w:ascii="Times New Roman" w:hAnsi="Times New Roman"/>
          <w:i/>
          <w:iCs/>
        </w:rPr>
        <w:t xml:space="preserve"> (Сахар)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Бьют меня палками, трут меня камнями, жгут меня огнем, режут меня ножом. А за то меня так губят, что все меня любят. </w:t>
      </w:r>
      <w:r w:rsidRPr="00232401">
        <w:rPr>
          <w:rFonts w:ascii="Times New Roman" w:hAnsi="Times New Roman"/>
          <w:i/>
          <w:iCs/>
        </w:rPr>
        <w:t xml:space="preserve">(Хлеб)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Я румяная расту на </w:t>
      </w:r>
      <w:proofErr w:type="gramStart"/>
      <w:r w:rsidRPr="00232401">
        <w:rPr>
          <w:rFonts w:ascii="Times New Roman" w:hAnsi="Times New Roman"/>
        </w:rPr>
        <w:t>железном</w:t>
      </w:r>
      <w:proofErr w:type="gramEnd"/>
      <w:r w:rsidRPr="00232401">
        <w:rPr>
          <w:rFonts w:ascii="Times New Roman" w:hAnsi="Times New Roman"/>
        </w:rPr>
        <w:t xml:space="preserve"> на мосту.</w:t>
      </w:r>
      <w:r w:rsidRPr="00232401">
        <w:rPr>
          <w:rFonts w:ascii="Times New Roman" w:hAnsi="Times New Roman"/>
          <w:i/>
          <w:iCs/>
        </w:rPr>
        <w:t xml:space="preserve"> (Оладья)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Без рук, без ног, а в гору лезет. </w:t>
      </w:r>
      <w:r w:rsidRPr="00232401">
        <w:rPr>
          <w:rFonts w:ascii="Times New Roman" w:hAnsi="Times New Roman"/>
          <w:i/>
          <w:iCs/>
        </w:rPr>
        <w:t xml:space="preserve">(Тесто)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Сидит барыня в ложке. Свесив ножки. </w:t>
      </w:r>
      <w:r w:rsidRPr="00232401">
        <w:rPr>
          <w:rFonts w:ascii="Times New Roman" w:hAnsi="Times New Roman"/>
          <w:i/>
          <w:iCs/>
        </w:rPr>
        <w:t xml:space="preserve">(Лапша)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В печь несут — жидко, горячо; из печи несут — </w:t>
      </w:r>
      <w:proofErr w:type="gramStart"/>
      <w:r w:rsidRPr="00232401">
        <w:rPr>
          <w:rFonts w:ascii="Times New Roman" w:hAnsi="Times New Roman"/>
        </w:rPr>
        <w:t>густо-холодно</w:t>
      </w:r>
      <w:proofErr w:type="gramEnd"/>
      <w:r w:rsidRPr="00232401">
        <w:rPr>
          <w:rFonts w:ascii="Times New Roman" w:hAnsi="Times New Roman"/>
        </w:rPr>
        <w:t xml:space="preserve">. </w:t>
      </w:r>
      <w:r w:rsidRPr="00232401">
        <w:rPr>
          <w:rFonts w:ascii="Times New Roman" w:hAnsi="Times New Roman"/>
          <w:i/>
          <w:iCs/>
        </w:rPr>
        <w:t xml:space="preserve">(Кисель) 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 xml:space="preserve">Дорогой капитал все души напитал. </w:t>
      </w:r>
      <w:r w:rsidRPr="00232401">
        <w:rPr>
          <w:rFonts w:ascii="Times New Roman" w:hAnsi="Times New Roman"/>
          <w:i/>
          <w:iCs/>
        </w:rPr>
        <w:t>(Щи)</w:t>
      </w:r>
    </w:p>
    <w:p w:rsidR="00232401" w:rsidRPr="00232401" w:rsidRDefault="00232401" w:rsidP="00232401">
      <w:pPr>
        <w:pStyle w:val="a3"/>
        <w:jc w:val="both"/>
        <w:rPr>
          <w:rFonts w:ascii="Times New Roman" w:hAnsi="Times New Roman"/>
        </w:rPr>
      </w:pPr>
      <w:r w:rsidRPr="00232401">
        <w:rPr>
          <w:rFonts w:ascii="Times New Roman" w:hAnsi="Times New Roman"/>
        </w:rPr>
        <w:t>В городе Торжке продают бабу в горшке.</w:t>
      </w:r>
      <w:r w:rsidRPr="00232401">
        <w:rPr>
          <w:rFonts w:ascii="Times New Roman" w:hAnsi="Times New Roman"/>
          <w:i/>
          <w:iCs/>
        </w:rPr>
        <w:t xml:space="preserve"> (Каша)</w:t>
      </w: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</w:p>
    <w:p w:rsidR="00BC2DFD" w:rsidRDefault="000E7C7F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0E7C7F">
        <w:rPr>
          <w:rFonts w:ascii="Times New Roman" w:hAnsi="Times New Roman"/>
          <w:b/>
          <w:szCs w:val="24"/>
        </w:rPr>
        <w:pict>
          <v:shape id="_x0000_i1032" type="#_x0000_t136" style="width:195pt;height:39.7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&#10; Целебные свойства пищи "/>
          </v:shape>
        </w:pict>
      </w:r>
      <w:r w:rsidR="00CD5AAD">
        <w:rPr>
          <w:rFonts w:ascii="Times New Roman" w:hAnsi="Times New Roman"/>
          <w:szCs w:val="24"/>
        </w:rPr>
        <w:t xml:space="preserve"> </w:t>
      </w: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67A4E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3057525" cy="2028825"/>
            <wp:effectExtent l="0" t="0" r="0" b="0"/>
            <wp:docPr id="5" name="Рисунок 5" descr="http://www.stranamaterinstva.com/wp-content/uploads/2012/03/main-3423-9529949a6a1cf44f3e51e3cc3e952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anamaterinstva.com/wp-content/uploads/2012/03/main-3423-9529949a6a1cf44f3e51e3cc3e9522c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967A4E" w:rsidRDefault="00967A4E" w:rsidP="00CD5AAD">
      <w:pPr>
        <w:pStyle w:val="a3"/>
        <w:ind w:firstLine="708"/>
        <w:jc w:val="both"/>
        <w:rPr>
          <w:rFonts w:ascii="Times New Roman" w:hAnsi="Times New Roman"/>
          <w:szCs w:val="24"/>
        </w:rPr>
      </w:pP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Витамин</w:t>
      </w:r>
      <w:proofErr w:type="gramStart"/>
      <w:r w:rsidRPr="00BC2DFD">
        <w:rPr>
          <w:rFonts w:ascii="Times New Roman" w:hAnsi="Times New Roman"/>
        </w:rPr>
        <w:t xml:space="preserve"> А</w:t>
      </w:r>
      <w:proofErr w:type="gramEnd"/>
      <w:r w:rsidRPr="00BC2DFD">
        <w:rPr>
          <w:rFonts w:ascii="Times New Roman" w:hAnsi="Times New Roman"/>
        </w:rPr>
        <w:t xml:space="preserve"> нужен для зрения – Помни истину простую –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 Лучше видит тот,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 Кто жуёт морковь сырую</w:t>
      </w:r>
    </w:p>
    <w:p w:rsid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</w:t>
      </w:r>
      <w:r w:rsidR="00CD5AAD">
        <w:rPr>
          <w:rFonts w:ascii="Times New Roman" w:hAnsi="Times New Roman"/>
        </w:rPr>
        <w:t>         Или сок морковный пьёт.</w:t>
      </w:r>
    </w:p>
    <w:p w:rsidR="00CD5AAD" w:rsidRPr="00BC2DFD" w:rsidRDefault="00CD5AAD" w:rsidP="00BC2DFD">
      <w:pPr>
        <w:pStyle w:val="a3"/>
        <w:jc w:val="both"/>
        <w:rPr>
          <w:rFonts w:ascii="Times New Roman" w:hAnsi="Times New Roman"/>
        </w:rPr>
      </w:pP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Витамин</w:t>
      </w:r>
      <w:proofErr w:type="gramStart"/>
      <w:r w:rsidRPr="00BC2DFD">
        <w:rPr>
          <w:rFonts w:ascii="Times New Roman" w:hAnsi="Times New Roman"/>
        </w:rPr>
        <w:t xml:space="preserve"> В</w:t>
      </w:r>
      <w:proofErr w:type="gramEnd"/>
      <w:r w:rsidRPr="00BC2DFD">
        <w:rPr>
          <w:rFonts w:ascii="Times New Roman" w:hAnsi="Times New Roman"/>
        </w:rPr>
        <w:t xml:space="preserve"> помогает работе сердца – Очень важно спозаранку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                      Есть за завтраком овсянку,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 Чёрный хлеб полезен нам,</w:t>
      </w:r>
    </w:p>
    <w:p w:rsid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 И не только по утрам.</w:t>
      </w:r>
    </w:p>
    <w:p w:rsidR="00CD5AAD" w:rsidRPr="00BC2DFD" w:rsidRDefault="00CD5AAD" w:rsidP="00BC2DFD">
      <w:pPr>
        <w:pStyle w:val="a3"/>
        <w:jc w:val="both"/>
        <w:rPr>
          <w:rFonts w:ascii="Times New Roman" w:hAnsi="Times New Roman"/>
        </w:rPr>
      </w:pP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Витамин</w:t>
      </w:r>
      <w:proofErr w:type="gramStart"/>
      <w:r w:rsidRPr="00BC2DFD">
        <w:rPr>
          <w:rFonts w:ascii="Times New Roman" w:hAnsi="Times New Roman"/>
        </w:rPr>
        <w:t xml:space="preserve"> С</w:t>
      </w:r>
      <w:proofErr w:type="gramEnd"/>
      <w:r w:rsidRPr="00BC2DFD">
        <w:rPr>
          <w:rFonts w:ascii="Times New Roman" w:hAnsi="Times New Roman"/>
        </w:rPr>
        <w:t xml:space="preserve"> укрепляет весь организм – От простуды и ангины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  Помогают апельсины,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  Ну а лучше есть лимон,</w:t>
      </w:r>
    </w:p>
    <w:p w:rsid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              Хоть и очень кислый он.</w:t>
      </w:r>
    </w:p>
    <w:p w:rsidR="00CD5AAD" w:rsidRPr="00BC2DFD" w:rsidRDefault="00CD5AAD" w:rsidP="00BC2DFD">
      <w:pPr>
        <w:pStyle w:val="a3"/>
        <w:jc w:val="both"/>
        <w:rPr>
          <w:rFonts w:ascii="Times New Roman" w:hAnsi="Times New Roman"/>
        </w:rPr>
      </w:pP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Витамин D делает наши ноги и руки крепкими – Витамин, что в рыбьем жире,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                    В желтке яиц и сыре,</w:t>
      </w:r>
    </w:p>
    <w:p w:rsidR="00BC2DFD" w:rsidRP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                                            В молочной еде,</w:t>
      </w:r>
    </w:p>
    <w:p w:rsidR="00BC2DFD" w:rsidRDefault="00BC2DFD" w:rsidP="00BC2DFD">
      <w:pPr>
        <w:pStyle w:val="a3"/>
        <w:jc w:val="both"/>
        <w:rPr>
          <w:rFonts w:ascii="Times New Roman" w:hAnsi="Times New Roman"/>
        </w:rPr>
      </w:pPr>
      <w:r w:rsidRPr="00BC2DFD">
        <w:rPr>
          <w:rFonts w:ascii="Times New Roman" w:hAnsi="Times New Roman"/>
        </w:rPr>
        <w:t>                                                                                    Зовут все витамином D.</w:t>
      </w:r>
    </w:p>
    <w:p w:rsidR="00CD5AAD" w:rsidRPr="00CD5AAD" w:rsidRDefault="000E7C7F" w:rsidP="00CD5AAD">
      <w:pPr>
        <w:pStyle w:val="a3"/>
        <w:rPr>
          <w:rFonts w:ascii="Times New Roman" w:hAnsi="Times New Roman"/>
        </w:rPr>
      </w:pPr>
      <w:r w:rsidRPr="000E7C7F">
        <w:rPr>
          <w:rFonts w:ascii="Times New Roman" w:hAnsi="Times New Roman"/>
        </w:rPr>
        <w:pict>
          <v:shape id="_x0000_i1033" type="#_x0000_t136" style="width:337.5pt;height:59.2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«Советы Доктора Витаминкина»"/>
          </v:shape>
        </w:pict>
      </w:r>
      <w:r w:rsidR="00CD5AAD" w:rsidRPr="00CD5AAD">
        <w:rPr>
          <w:rFonts w:ascii="Times New Roman" w:hAnsi="Times New Roman"/>
        </w:rPr>
        <w:t> </w:t>
      </w:r>
    </w:p>
    <w:p w:rsidR="00CD5AAD" w:rsidRPr="00CD5AAD" w:rsidRDefault="00CD5AAD" w:rsidP="00CD5AAD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D5AAD">
        <w:rPr>
          <w:rFonts w:ascii="Times New Roman" w:hAnsi="Times New Roman"/>
        </w:rPr>
        <w:t>Воздерживайтесь от жирной пищи.</w:t>
      </w:r>
    </w:p>
    <w:p w:rsidR="00CD5AAD" w:rsidRPr="00CD5AAD" w:rsidRDefault="00CD5AAD" w:rsidP="00CD5AAD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D5AAD">
        <w:rPr>
          <w:rFonts w:ascii="Times New Roman" w:hAnsi="Times New Roman"/>
        </w:rPr>
        <w:t>Остерегайтесь очень острого и солёного.</w:t>
      </w:r>
    </w:p>
    <w:p w:rsidR="00CD5AAD" w:rsidRPr="00CD5AAD" w:rsidRDefault="00CD5AAD" w:rsidP="00CD5AAD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D5AAD">
        <w:rPr>
          <w:rFonts w:ascii="Times New Roman" w:hAnsi="Times New Roman"/>
        </w:rPr>
        <w:t>Сладостей тысячи, а здоровье одно.</w:t>
      </w:r>
    </w:p>
    <w:p w:rsidR="00CD5AAD" w:rsidRPr="00CD5AAD" w:rsidRDefault="00CD5AAD" w:rsidP="00CD5AAD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D5AAD">
        <w:rPr>
          <w:rFonts w:ascii="Times New Roman" w:hAnsi="Times New Roman"/>
        </w:rPr>
        <w:t>Совет мамам, бабушкам: когда готовите пищу, бросьте в неё немножко любви, чуть–чуть добра, капельку радости, кусочек нежности. Эти</w:t>
      </w: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  <w:r w:rsidRPr="00CD5AAD">
        <w:rPr>
          <w:rFonts w:ascii="Times New Roman" w:hAnsi="Times New Roman"/>
        </w:rPr>
        <w:t>     витамины придадут необыкновенный вкус любой пище и принесут здоровье.</w:t>
      </w:r>
    </w:p>
    <w:p w:rsidR="00CD5AAD" w:rsidRDefault="00CD5AAD" w:rsidP="00CD5AA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D5AAD">
        <w:rPr>
          <w:rFonts w:ascii="Times New Roman" w:hAnsi="Times New Roman"/>
        </w:rPr>
        <w:t>Овощи и фрукты – полезные продукты! Используйте их круглый год.</w:t>
      </w:r>
    </w:p>
    <w:p w:rsidR="00CD5AAD" w:rsidRPr="00CD5AAD" w:rsidRDefault="00CD5AAD" w:rsidP="00CD5AAD">
      <w:pPr>
        <w:pStyle w:val="a3"/>
        <w:ind w:left="720"/>
        <w:rPr>
          <w:rFonts w:ascii="Times New Roman" w:hAnsi="Times New Roman"/>
        </w:rPr>
      </w:pP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  <w:r w:rsidRPr="00CD5AAD">
        <w:rPr>
          <w:rFonts w:ascii="Times New Roman" w:hAnsi="Times New Roman"/>
        </w:rPr>
        <w:t>                                                                                       </w:t>
      </w:r>
    </w:p>
    <w:p w:rsidR="00CD5AAD" w:rsidRDefault="000E7C7F" w:rsidP="00CD5AAD">
      <w:pPr>
        <w:pStyle w:val="a3"/>
        <w:rPr>
          <w:rFonts w:ascii="Times New Roman" w:hAnsi="Times New Roman"/>
        </w:rPr>
      </w:pPr>
      <w:r w:rsidRPr="000E7C7F">
        <w:rPr>
          <w:rFonts w:ascii="Times New Roman" w:hAnsi="Times New Roman"/>
        </w:rPr>
        <w:pict>
          <v:shape id="_x0000_i1034" type="#_x0000_t136" style="width:388.5pt;height:24.7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Правила хорошего питания"/>
          </v:shape>
        </w:pict>
      </w: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  <w:r w:rsidRPr="00CD5AAD">
        <w:rPr>
          <w:rFonts w:ascii="Times New Roman" w:hAnsi="Times New Roman"/>
          <w:b/>
          <w:bCs/>
        </w:rPr>
        <w:t>1.    </w:t>
      </w:r>
      <w:r w:rsidRPr="00CD5AAD">
        <w:rPr>
          <w:rFonts w:ascii="Times New Roman" w:hAnsi="Times New Roman"/>
        </w:rPr>
        <w:t>Перед едой нужно помыть руки, чтобы не занести в рот инфекцию.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2.    </w:t>
      </w:r>
      <w:r w:rsidRPr="00CD5AAD">
        <w:rPr>
          <w:rFonts w:ascii="Times New Roman" w:hAnsi="Times New Roman"/>
        </w:rPr>
        <w:t>Завтрак должен быть более обильным, чем ужин</w:t>
      </w:r>
      <w:proofErr w:type="gramStart"/>
      <w:r w:rsidRPr="00CD5AAD">
        <w:rPr>
          <w:rFonts w:ascii="Times New Roman" w:hAnsi="Times New Roman"/>
        </w:rPr>
        <w:t>.</w:t>
      </w:r>
      <w:proofErr w:type="gramEnd"/>
      <w:r w:rsidRPr="00CD5AAD">
        <w:rPr>
          <w:rFonts w:ascii="Times New Roman" w:hAnsi="Times New Roman"/>
        </w:rPr>
        <w:t xml:space="preserve"> (</w:t>
      </w:r>
      <w:proofErr w:type="gramStart"/>
      <w:r w:rsidRPr="00CD5AAD">
        <w:rPr>
          <w:rFonts w:ascii="Times New Roman" w:hAnsi="Times New Roman"/>
        </w:rPr>
        <w:t>у</w:t>
      </w:r>
      <w:proofErr w:type="gramEnd"/>
      <w:r w:rsidRPr="00CD5AAD">
        <w:rPr>
          <w:rFonts w:ascii="Times New Roman" w:hAnsi="Times New Roman"/>
        </w:rPr>
        <w:t>тром расходуется больше энергии, чем вечером).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3.    </w:t>
      </w:r>
      <w:r w:rsidRPr="00CD5AAD">
        <w:rPr>
          <w:rFonts w:ascii="Times New Roman" w:hAnsi="Times New Roman"/>
        </w:rPr>
        <w:t>Жевать нужно с закрытым ртом, чтобы не заглатывать воздух, который вреден для желудка.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4.    </w:t>
      </w:r>
      <w:r w:rsidRPr="00CD5AAD">
        <w:rPr>
          <w:rFonts w:ascii="Times New Roman" w:hAnsi="Times New Roman"/>
        </w:rPr>
        <w:t>Хорошо пережёвывать – значит, ощущать вкус пищи, это поможет лучшему перевариванию.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5.    </w:t>
      </w:r>
      <w:r w:rsidRPr="00CD5AAD">
        <w:rPr>
          <w:rFonts w:ascii="Times New Roman" w:hAnsi="Times New Roman"/>
        </w:rPr>
        <w:t>Желудок тоже должен отдыхать, поэтому лучше, чтобы между приёмами пищи проходило несколько часов.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6.    </w:t>
      </w:r>
      <w:r w:rsidRPr="00CD5AAD">
        <w:rPr>
          <w:rFonts w:ascii="Times New Roman" w:hAnsi="Times New Roman"/>
        </w:rPr>
        <w:t>За столом нельзя ругаться, нужно улыбаться и вести приятную беседу, тогда пища будет лучше перевариваться.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7.    </w:t>
      </w:r>
      <w:r w:rsidRPr="00CD5AAD">
        <w:rPr>
          <w:rFonts w:ascii="Times New Roman" w:hAnsi="Times New Roman"/>
        </w:rPr>
        <w:t>После еды не стоит заниматься гимнастикой, так как кровь нужна желудку  и не сможет помогать мышцам.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8.    </w:t>
      </w:r>
      <w:r w:rsidRPr="00CD5AAD">
        <w:rPr>
          <w:rFonts w:ascii="Times New Roman" w:hAnsi="Times New Roman"/>
        </w:rPr>
        <w:t>После еды нужно почистить зубы, чтобы они были чистыми и здоровыми.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lastRenderedPageBreak/>
        <w:t>9.    </w:t>
      </w:r>
      <w:r w:rsidRPr="00CD5AAD">
        <w:rPr>
          <w:rFonts w:ascii="Times New Roman" w:hAnsi="Times New Roman"/>
        </w:rPr>
        <w:t>В сырых овощах и фруктах содержится много клетчатки, которая помогает кишечнику освободиться от ненужных веществ.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10.          </w:t>
      </w:r>
      <w:r w:rsidRPr="00CD5AAD">
        <w:rPr>
          <w:rFonts w:ascii="Times New Roman" w:hAnsi="Times New Roman"/>
        </w:rPr>
        <w:t>Полезно выпивать 2 литра жидкости в день, но лучше пить её в промежутках между приёмами пищи.</w:t>
      </w:r>
    </w:p>
    <w:p w:rsidR="00CD5AAD" w:rsidRDefault="000E7C7F" w:rsidP="00CD5AAD">
      <w:pPr>
        <w:pStyle w:val="a3"/>
        <w:rPr>
          <w:rFonts w:ascii="Times New Roman" w:hAnsi="Times New Roman"/>
        </w:rPr>
      </w:pPr>
      <w:r w:rsidRPr="000E7C7F">
        <w:rPr>
          <w:rFonts w:ascii="Times New Roman" w:hAnsi="Times New Roman"/>
        </w:rPr>
        <w:pict>
          <v:shape id="_x0000_i1035" type="#_x0000_t136" style="width:276.75pt;height:34.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Культура еды"/>
          </v:shape>
        </w:pict>
      </w: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  <w:r w:rsidRPr="00CD5AAD">
        <w:rPr>
          <w:rFonts w:ascii="Times New Roman" w:hAnsi="Times New Roman"/>
          <w:b/>
          <w:bCs/>
        </w:rPr>
        <w:t>1.    </w:t>
      </w:r>
      <w:r w:rsidRPr="00CD5AAD">
        <w:rPr>
          <w:rFonts w:ascii="Times New Roman" w:hAnsi="Times New Roman"/>
        </w:rPr>
        <w:t>Последовательность блюд должна быть постоянной.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2.    </w:t>
      </w:r>
      <w:r w:rsidRPr="00CD5AAD">
        <w:rPr>
          <w:rFonts w:ascii="Times New Roman" w:hAnsi="Times New Roman"/>
        </w:rPr>
        <w:t>Перед ребёнком нужно ставить только одно блюдо.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3.    </w:t>
      </w:r>
      <w:r w:rsidRPr="00CD5AAD">
        <w:rPr>
          <w:rFonts w:ascii="Times New Roman" w:hAnsi="Times New Roman"/>
        </w:rPr>
        <w:t>Еда не должна быть не слишком холодной, ни слишком горячей.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4.    </w:t>
      </w:r>
      <w:r w:rsidRPr="00CD5AAD">
        <w:rPr>
          <w:rFonts w:ascii="Times New Roman" w:hAnsi="Times New Roman"/>
        </w:rPr>
        <w:t>Рот не набивают едой, во время еды не разговаривают.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5.    </w:t>
      </w:r>
      <w:r w:rsidRPr="00CD5AAD">
        <w:rPr>
          <w:rFonts w:ascii="Times New Roman" w:hAnsi="Times New Roman"/>
        </w:rPr>
        <w:t>Рот и руки после еды вытирают бумажной салфеткой.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6.    </w:t>
      </w:r>
      <w:r w:rsidRPr="00CD5AAD">
        <w:rPr>
          <w:rFonts w:ascii="Times New Roman" w:hAnsi="Times New Roman"/>
        </w:rPr>
        <w:t>Не следует во время еды:</w:t>
      </w:r>
      <w:r w:rsidRPr="00CD5AAD">
        <w:rPr>
          <w:rFonts w:ascii="Times New Roman" w:hAnsi="Times New Roman"/>
        </w:rPr>
        <w:br/>
        <w:t>Слушать громкую музыку.</w:t>
      </w:r>
      <w:r w:rsidRPr="00CD5AAD">
        <w:rPr>
          <w:rFonts w:ascii="Times New Roman" w:hAnsi="Times New Roman"/>
        </w:rPr>
        <w:br/>
        <w:t>Понукать, поторапливать  ребёнка.</w:t>
      </w:r>
      <w:r w:rsidRPr="00CD5AAD">
        <w:rPr>
          <w:rFonts w:ascii="Times New Roman" w:hAnsi="Times New Roman"/>
        </w:rPr>
        <w:br/>
        <w:t>Насильно кормить или докармливать.</w:t>
      </w:r>
      <w:r w:rsidRPr="00CD5AAD">
        <w:rPr>
          <w:rFonts w:ascii="Times New Roman" w:hAnsi="Times New Roman"/>
        </w:rPr>
        <w:br/>
        <w:t>Осуждать ребёнка за неосторожность, неопрятность, неправильное использование столовых приборов.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7.    </w:t>
      </w:r>
      <w:r w:rsidRPr="00CD5AAD">
        <w:rPr>
          <w:rFonts w:ascii="Times New Roman" w:hAnsi="Times New Roman"/>
        </w:rPr>
        <w:t>Следует эстетично сервировать стол, красиво оформлять блюда.          </w:t>
      </w: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</w:p>
    <w:p w:rsidR="00CD5AAD" w:rsidRDefault="000E7C7F" w:rsidP="00CD5AAD">
      <w:pPr>
        <w:pStyle w:val="a3"/>
        <w:rPr>
          <w:rFonts w:ascii="Times New Roman" w:hAnsi="Times New Roman"/>
        </w:rPr>
      </w:pPr>
      <w:r w:rsidRPr="000E7C7F">
        <w:rPr>
          <w:rFonts w:ascii="Times New Roman" w:hAnsi="Times New Roman"/>
        </w:rPr>
        <w:pict>
          <v:shape id="_x0000_i1036" type="#_x0000_t136" style="width:384pt;height:22.5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Семь великих и обязательных «НЕ»"/>
          </v:shape>
        </w:pict>
      </w:r>
    </w:p>
    <w:p w:rsidR="00CD5AAD" w:rsidRPr="00CD5AAD" w:rsidRDefault="00CD5AAD" w:rsidP="00CD5AAD">
      <w:pPr>
        <w:pStyle w:val="a3"/>
        <w:rPr>
          <w:rFonts w:ascii="Times New Roman" w:hAnsi="Times New Roman"/>
        </w:rPr>
      </w:pPr>
      <w:r w:rsidRPr="00CD5AAD">
        <w:rPr>
          <w:rFonts w:ascii="Times New Roman" w:hAnsi="Times New Roman"/>
          <w:b/>
          <w:bCs/>
        </w:rPr>
        <w:t>1.    </w:t>
      </w:r>
      <w:r w:rsidRPr="00CD5AAD">
        <w:rPr>
          <w:rFonts w:ascii="Times New Roman" w:hAnsi="Times New Roman"/>
        </w:rPr>
        <w:t>Не принуждать ребёнка к еде.</w:t>
      </w:r>
      <w:r>
        <w:rPr>
          <w:rFonts w:ascii="Times New Roman" w:hAnsi="Times New Roman"/>
        </w:rPr>
        <w:t xml:space="preserve"> </w:t>
      </w:r>
      <w:r w:rsidRPr="00CD5AAD">
        <w:rPr>
          <w:rFonts w:ascii="Times New Roman" w:hAnsi="Times New Roman"/>
        </w:rPr>
        <w:t>Пищевое – одно из самых страшных насилий над организмом и личностью, приносит вред физический и психический.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2.    </w:t>
      </w:r>
      <w:r w:rsidRPr="00CD5AAD">
        <w:rPr>
          <w:rFonts w:ascii="Times New Roman" w:hAnsi="Times New Roman"/>
        </w:rPr>
        <w:t>Не навязывать. Уговоры и убеждения – насилия в мягкой форме.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3.    </w:t>
      </w:r>
      <w:r w:rsidRPr="00CD5AAD">
        <w:rPr>
          <w:rFonts w:ascii="Times New Roman" w:hAnsi="Times New Roman"/>
        </w:rPr>
        <w:t>Не ублажать: еда не средство добиться послушания и не наслаждение, она – средство жить.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4.    </w:t>
      </w:r>
      <w:r w:rsidRPr="00CD5AAD">
        <w:rPr>
          <w:rFonts w:ascii="Times New Roman" w:hAnsi="Times New Roman"/>
        </w:rPr>
        <w:t>Не торопить. Еда не тушение пожара, темп еды – дело сугубо личное; спешка всегда вредна, а перерывы в жевании необходимы даже корове.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5.    </w:t>
      </w:r>
      <w:r w:rsidRPr="00CD5AAD">
        <w:rPr>
          <w:rFonts w:ascii="Times New Roman" w:hAnsi="Times New Roman"/>
        </w:rPr>
        <w:t>Не отвлекать. Пока ребёнок ест, телевизор должен быть выключен, а новая игрушка припрятана.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6.    </w:t>
      </w:r>
      <w:r w:rsidRPr="00CD5AAD">
        <w:rPr>
          <w:rFonts w:ascii="Times New Roman" w:hAnsi="Times New Roman"/>
        </w:rPr>
        <w:t>Не потакать. Нельзя позволять ребёнку есть что попало и в каком угодно количестве</w:t>
      </w:r>
      <w:proofErr w:type="gramStart"/>
      <w:r w:rsidRPr="00CD5AAD">
        <w:rPr>
          <w:rFonts w:ascii="Times New Roman" w:hAnsi="Times New Roman"/>
        </w:rPr>
        <w:t>.</w:t>
      </w:r>
      <w:proofErr w:type="gramEnd"/>
      <w:r w:rsidRPr="00CD5AAD">
        <w:rPr>
          <w:rFonts w:ascii="Times New Roman" w:hAnsi="Times New Roman"/>
        </w:rPr>
        <w:t xml:space="preserve"> ( </w:t>
      </w:r>
      <w:proofErr w:type="gramStart"/>
      <w:r w:rsidRPr="00CD5AAD">
        <w:rPr>
          <w:rFonts w:ascii="Times New Roman" w:hAnsi="Times New Roman"/>
        </w:rPr>
        <w:t>н</w:t>
      </w:r>
      <w:proofErr w:type="gramEnd"/>
      <w:r w:rsidRPr="00CD5AAD">
        <w:rPr>
          <w:rFonts w:ascii="Times New Roman" w:hAnsi="Times New Roman"/>
        </w:rPr>
        <w:t>апример: неограниченные дозы сладкого или острого).</w:t>
      </w:r>
      <w:r w:rsidRPr="00CD5AAD">
        <w:rPr>
          <w:rFonts w:ascii="Times New Roman" w:hAnsi="Times New Roman"/>
        </w:rPr>
        <w:br/>
      </w:r>
      <w:r w:rsidRPr="00CD5AAD">
        <w:rPr>
          <w:rFonts w:ascii="Times New Roman" w:hAnsi="Times New Roman"/>
          <w:b/>
          <w:bCs/>
        </w:rPr>
        <w:t>7.    </w:t>
      </w:r>
      <w:r w:rsidRPr="00CD5AAD">
        <w:rPr>
          <w:rFonts w:ascii="Times New Roman" w:hAnsi="Times New Roman"/>
        </w:rPr>
        <w:t>Не тревожиться, поел ли ребёнок, вовремя  и сколько. Следите  только за качеством пищи.</w:t>
      </w:r>
    </w:p>
    <w:p w:rsidR="00CD5AAD" w:rsidRDefault="00CD5AAD" w:rsidP="00CD5AAD">
      <w:pPr>
        <w:pStyle w:val="a3"/>
        <w:rPr>
          <w:rFonts w:ascii="Times New Roman" w:hAnsi="Times New Roman"/>
        </w:rPr>
      </w:pPr>
    </w:p>
    <w:p w:rsidR="00967A4E" w:rsidRDefault="000E7C7F" w:rsidP="00BC2DFD">
      <w:pPr>
        <w:pStyle w:val="a3"/>
        <w:jc w:val="both"/>
        <w:rPr>
          <w:rFonts w:ascii="Times New Roman" w:hAnsi="Times New Roman"/>
        </w:rPr>
      </w:pPr>
      <w:r w:rsidRPr="000E7C7F">
        <w:rPr>
          <w:rFonts w:ascii="Times New Roman" w:hAnsi="Times New Roman"/>
        </w:rPr>
        <w:pict>
          <v:shape id="_x0000_i1037" type="#_x0000_t136" style="width:348pt;height:45pt" fillcolor="#06c" strokecolor="#9cf" strokeweight="1.5pt">
            <v:fill r:id="rId12" o:title=""/>
            <v:stroke r:id="rId12" o:title=""/>
            <v:shadow on="t" color="#900"/>
            <v:textpath style="font-family:&quot;Impact&quot;;v-text-kern:t" trim="t" fitpath="t" string="Детские развлечения"/>
          </v:shape>
        </w:pict>
      </w:r>
    </w:p>
    <w:p w:rsidR="00967A4E" w:rsidRDefault="00967A4E" w:rsidP="00BC2DFD">
      <w:pPr>
        <w:pStyle w:val="a3"/>
        <w:jc w:val="both"/>
        <w:rPr>
          <w:rFonts w:ascii="Times New Roman" w:hAnsi="Times New Roman"/>
        </w:rPr>
      </w:pPr>
    </w:p>
    <w:p w:rsidR="00967A4E" w:rsidRDefault="00967A4E" w:rsidP="00BC2DFD">
      <w:pPr>
        <w:pStyle w:val="a3"/>
        <w:jc w:val="both"/>
        <w:rPr>
          <w:rFonts w:ascii="Times New Roman" w:hAnsi="Times New Roman"/>
        </w:rPr>
      </w:pPr>
    </w:p>
    <w:p w:rsidR="00967A4E" w:rsidRDefault="00967A4E" w:rsidP="00BC2DF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3175" cy="1800225"/>
            <wp:effectExtent l="0" t="0" r="0" b="0"/>
            <wp:docPr id="6" name="Рисунок 6" descr="C:\Users\555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555\Desktop\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4E" w:rsidRDefault="00967A4E" w:rsidP="00BC2DFD">
      <w:pPr>
        <w:pStyle w:val="a3"/>
        <w:jc w:val="both"/>
        <w:rPr>
          <w:rFonts w:ascii="Times New Roman" w:hAnsi="Times New Roman"/>
        </w:rPr>
      </w:pPr>
    </w:p>
    <w:p w:rsidR="00967A4E" w:rsidRDefault="003D26A2" w:rsidP="00BC2DFD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Игра</w:t>
      </w:r>
      <w:r w:rsidR="00967A4E" w:rsidRPr="00967A4E">
        <w:rPr>
          <w:rFonts w:ascii="Times New Roman" w:hAnsi="Times New Roman"/>
          <w:b/>
          <w:bCs/>
        </w:rPr>
        <w:t xml:space="preserve"> с лоточками</w:t>
      </w:r>
      <w:r w:rsidR="00967A4E" w:rsidRPr="00967A4E">
        <w:rPr>
          <w:rFonts w:ascii="Times New Roman" w:hAnsi="Times New Roman"/>
        </w:rPr>
        <w:t xml:space="preserve"> (открывать и закрывать крышкой, складывать их один в один) – тоже весьма полезное занятие.</w:t>
      </w:r>
      <w:r w:rsidR="00967A4E" w:rsidRPr="00967A4E">
        <w:rPr>
          <w:rFonts w:ascii="Times New Roman" w:hAnsi="Times New Roman"/>
        </w:rPr>
        <w:br/>
        <w:t> Желательно, чтобы крышечки были разных размеров, чтобы их было легче подбирать. Помимо тренировки мелкой</w:t>
      </w:r>
      <w:r w:rsidR="00967A4E" w:rsidRPr="00967A4E">
        <w:rPr>
          <w:rFonts w:ascii="Times New Roman" w:hAnsi="Times New Roman"/>
        </w:rPr>
        <w:br/>
        <w:t> моторики, такая незаурядная операция знакомит малыша с формой и размером предметов.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  <w:t xml:space="preserve">Игры на кухне способствуют развитию творческого воображения и расширяют детский кругозор. Рассказывайте </w:t>
      </w:r>
      <w:r w:rsidR="00967A4E" w:rsidRPr="00967A4E">
        <w:rPr>
          <w:rFonts w:ascii="Times New Roman" w:hAnsi="Times New Roman"/>
        </w:rPr>
        <w:br/>
        <w:t xml:space="preserve">крохе при любом удобном случае о предназначении продуктов, об их пользе и вреде. Заинтересуют малыша </w:t>
      </w:r>
      <w:r w:rsidR="00967A4E" w:rsidRPr="00967A4E">
        <w:rPr>
          <w:rFonts w:ascii="Times New Roman" w:hAnsi="Times New Roman"/>
        </w:rPr>
        <w:br/>
        <w:t>интересные и забавные факты и истории о фруктах и овощах. Также очень полезными для ребенка станут познания</w:t>
      </w:r>
      <w:r w:rsidR="00967A4E" w:rsidRPr="00967A4E">
        <w:rPr>
          <w:rFonts w:ascii="Times New Roman" w:hAnsi="Times New Roman"/>
        </w:rPr>
        <w:br/>
        <w:t xml:space="preserve"> об этикете поведения за столом и сервировке стола. Старайтесь, чтобы рассказ был увлекательным и достаточно </w:t>
      </w:r>
      <w:r w:rsidR="00967A4E" w:rsidRPr="00967A4E">
        <w:rPr>
          <w:rFonts w:ascii="Times New Roman" w:hAnsi="Times New Roman"/>
        </w:rPr>
        <w:br/>
        <w:t>коротким, длинные нравоучительные монологи быстро наскучат малышу.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</w:r>
      <w:r w:rsidR="00967A4E">
        <w:rPr>
          <w:rFonts w:ascii="Times New Roman" w:hAnsi="Times New Roman"/>
          <w:b/>
          <w:bCs/>
        </w:rPr>
        <w:t>Игр</w:t>
      </w:r>
      <w:proofErr w:type="gramStart"/>
      <w:r w:rsidR="00967A4E">
        <w:rPr>
          <w:rFonts w:ascii="Times New Roman" w:hAnsi="Times New Roman"/>
          <w:b/>
          <w:bCs/>
        </w:rPr>
        <w:t>а«</w:t>
      </w:r>
      <w:proofErr w:type="gramEnd"/>
      <w:r w:rsidR="00967A4E">
        <w:rPr>
          <w:rFonts w:ascii="Times New Roman" w:hAnsi="Times New Roman"/>
          <w:b/>
          <w:bCs/>
        </w:rPr>
        <w:t>Золушка»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  <w:t xml:space="preserve">Предложите малышу поиграть в игру «Золушка». Помните, как перед балом злая мачеха заставила бедную </w:t>
      </w:r>
      <w:r w:rsidR="00967A4E" w:rsidRPr="00967A4E">
        <w:rPr>
          <w:rFonts w:ascii="Times New Roman" w:hAnsi="Times New Roman"/>
        </w:rPr>
        <w:br/>
        <w:t xml:space="preserve">падчерицу перебирать чечевицу и горох. Кто бы мог подумать, что такое занятие крайне полезно для развития </w:t>
      </w:r>
      <w:r w:rsidR="00967A4E" w:rsidRPr="00967A4E">
        <w:rPr>
          <w:rFonts w:ascii="Times New Roman" w:hAnsi="Times New Roman"/>
        </w:rPr>
        <w:br/>
        <w:t xml:space="preserve">мелкой моторики рук и мышления, способности анализировать. Смешайте в мисочке немного фасоли и гороха, и </w:t>
      </w:r>
      <w:r w:rsidR="00967A4E" w:rsidRPr="00967A4E">
        <w:rPr>
          <w:rFonts w:ascii="Times New Roman" w:hAnsi="Times New Roman"/>
        </w:rPr>
        <w:br/>
        <w:t xml:space="preserve">предложите крохе рассортировать их по тарелочкам. Такая игра станет полезной не только для формирования </w:t>
      </w:r>
      <w:r w:rsidR="00967A4E" w:rsidRPr="00967A4E">
        <w:rPr>
          <w:rFonts w:ascii="Times New Roman" w:hAnsi="Times New Roman"/>
        </w:rPr>
        <w:br/>
        <w:t>физических способностей, но и для укрепления здоровья малыша, если смешать темные и светлые сорта изюма.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</w:r>
      <w:r w:rsidR="00967A4E">
        <w:rPr>
          <w:rFonts w:ascii="Times New Roman" w:hAnsi="Times New Roman"/>
          <w:b/>
          <w:bCs/>
        </w:rPr>
        <w:t>Игр</w:t>
      </w:r>
      <w:proofErr w:type="gramStart"/>
      <w:r w:rsidR="00967A4E">
        <w:rPr>
          <w:rFonts w:ascii="Times New Roman" w:hAnsi="Times New Roman"/>
          <w:b/>
          <w:bCs/>
        </w:rPr>
        <w:t>а</w:t>
      </w:r>
      <w:r w:rsidR="00967A4E" w:rsidRPr="00967A4E">
        <w:rPr>
          <w:rFonts w:ascii="Times New Roman" w:hAnsi="Times New Roman"/>
          <w:b/>
          <w:bCs/>
        </w:rPr>
        <w:t>«</w:t>
      </w:r>
      <w:proofErr w:type="gramEnd"/>
      <w:r w:rsidR="00967A4E" w:rsidRPr="00967A4E">
        <w:rPr>
          <w:rFonts w:ascii="Times New Roman" w:hAnsi="Times New Roman"/>
          <w:b/>
          <w:bCs/>
        </w:rPr>
        <w:t>Прятки»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  <w:t xml:space="preserve">Прятки – одна из любимейших детских игр. Попросите малыша найти все, что вам понадобится для приготовления, </w:t>
      </w:r>
      <w:r w:rsidR="00967A4E" w:rsidRPr="00967A4E">
        <w:rPr>
          <w:rFonts w:ascii="Times New Roman" w:hAnsi="Times New Roman"/>
        </w:rPr>
        <w:br/>
        <w:t xml:space="preserve">например, борща. Пусть ребенок постоит минутку за дверью, не подглядывая, а вы спрячьте в кухне картошку, </w:t>
      </w:r>
      <w:r w:rsidR="00967A4E" w:rsidRPr="00967A4E">
        <w:rPr>
          <w:rFonts w:ascii="Times New Roman" w:hAnsi="Times New Roman"/>
        </w:rPr>
        <w:br/>
        <w:t xml:space="preserve">свеклу, лук, морковку, капусту. Ваша задача спрятать овощи не так,  чтобы ребенку мог увидеть их, если будет </w:t>
      </w:r>
      <w:r w:rsidR="00967A4E" w:rsidRPr="00967A4E">
        <w:rPr>
          <w:rFonts w:ascii="Times New Roman" w:hAnsi="Times New Roman"/>
        </w:rPr>
        <w:br/>
        <w:t xml:space="preserve">внимательным. Чтобы у малыша сохранялся интерес к игре, он не должен тратить на поиски каждого овоща много </w:t>
      </w:r>
      <w:r w:rsidR="00967A4E" w:rsidRPr="00967A4E">
        <w:rPr>
          <w:rFonts w:ascii="Times New Roman" w:hAnsi="Times New Roman"/>
        </w:rPr>
        <w:br/>
        <w:t xml:space="preserve">времени. Не забудьте искренне поблагодарить своего помощника и сказать, что без его внимательности вы бы не </w:t>
      </w:r>
      <w:r w:rsidR="00967A4E" w:rsidRPr="00967A4E">
        <w:rPr>
          <w:rFonts w:ascii="Times New Roman" w:hAnsi="Times New Roman"/>
        </w:rPr>
        <w:br/>
        <w:t>смогли приготовить вкусный обед. Упростить задание можно, руководя сыщика подсказками «</w:t>
      </w:r>
      <w:proofErr w:type="gramStart"/>
      <w:r w:rsidR="00967A4E" w:rsidRPr="00967A4E">
        <w:rPr>
          <w:rFonts w:ascii="Times New Roman" w:hAnsi="Times New Roman"/>
        </w:rPr>
        <w:t>тепло-холодно</w:t>
      </w:r>
      <w:proofErr w:type="gramEnd"/>
      <w:r w:rsidR="00967A4E" w:rsidRPr="00967A4E">
        <w:rPr>
          <w:rFonts w:ascii="Times New Roman" w:hAnsi="Times New Roman"/>
        </w:rPr>
        <w:t>».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  <w:b/>
          <w:bCs/>
        </w:rPr>
        <w:br/>
      </w:r>
      <w:r w:rsidR="00967A4E">
        <w:rPr>
          <w:rFonts w:ascii="Times New Roman" w:hAnsi="Times New Roman"/>
          <w:b/>
          <w:bCs/>
        </w:rPr>
        <w:t>Игр</w:t>
      </w:r>
      <w:proofErr w:type="gramStart"/>
      <w:r w:rsidR="00967A4E">
        <w:rPr>
          <w:rFonts w:ascii="Times New Roman" w:hAnsi="Times New Roman"/>
          <w:b/>
          <w:bCs/>
        </w:rPr>
        <w:t>а</w:t>
      </w:r>
      <w:r w:rsidR="00967A4E" w:rsidRPr="00967A4E">
        <w:rPr>
          <w:rFonts w:ascii="Times New Roman" w:hAnsi="Times New Roman"/>
          <w:b/>
          <w:bCs/>
        </w:rPr>
        <w:t>«</w:t>
      </w:r>
      <w:proofErr w:type="gramEnd"/>
      <w:r w:rsidR="00967A4E" w:rsidRPr="00967A4E">
        <w:rPr>
          <w:rFonts w:ascii="Times New Roman" w:hAnsi="Times New Roman"/>
          <w:b/>
          <w:bCs/>
        </w:rPr>
        <w:t>Ресторан»</w:t>
      </w:r>
      <w:r w:rsidR="00967A4E" w:rsidRPr="00967A4E">
        <w:rPr>
          <w:rFonts w:ascii="Times New Roman" w:hAnsi="Times New Roman"/>
        </w:rPr>
        <w:br/>
      </w:r>
      <w:r w:rsidR="00967A4E" w:rsidRPr="00967A4E">
        <w:rPr>
          <w:rFonts w:ascii="Times New Roman" w:hAnsi="Times New Roman"/>
        </w:rPr>
        <w:br/>
        <w:t>Чтобы процесс приема пищи стал для ребенка увлекательным, поиграйте с ним в ресторан. Такая необычная игра к</w:t>
      </w:r>
      <w:r w:rsidR="00967A4E" w:rsidRPr="00967A4E">
        <w:rPr>
          <w:rFonts w:ascii="Times New Roman" w:hAnsi="Times New Roman"/>
        </w:rPr>
        <w:br/>
        <w:t xml:space="preserve"> тому же помогает малышу закрепить правила этикета. Сделайте красивую сервировку стола. Необязательно </w:t>
      </w:r>
      <w:r w:rsidR="00967A4E" w:rsidRPr="00967A4E">
        <w:rPr>
          <w:rFonts w:ascii="Times New Roman" w:hAnsi="Times New Roman"/>
        </w:rPr>
        <w:br/>
        <w:t xml:space="preserve">стелить праздничную скатерть, достаточно положить красивые салфетки или поставить </w:t>
      </w:r>
      <w:r w:rsidR="00967A4E" w:rsidRPr="00967A4E">
        <w:rPr>
          <w:rFonts w:ascii="Times New Roman" w:hAnsi="Times New Roman"/>
        </w:rPr>
        <w:lastRenderedPageBreak/>
        <w:t xml:space="preserve">цветы в вазочку. </w:t>
      </w:r>
      <w:r w:rsidR="00967A4E" w:rsidRPr="00967A4E">
        <w:rPr>
          <w:rFonts w:ascii="Times New Roman" w:hAnsi="Times New Roman"/>
        </w:rPr>
        <w:br/>
        <w:t>Предложите маленькому посетителю меню – список приготовленных блюд. Если кроха еще не умеет читать, можете</w:t>
      </w:r>
      <w:r w:rsidR="00967A4E" w:rsidRPr="00967A4E">
        <w:rPr>
          <w:rFonts w:ascii="Times New Roman" w:hAnsi="Times New Roman"/>
        </w:rPr>
        <w:br/>
        <w:t> блюда нарисовать. Так меню будет выглядеть даже веселее. Если у вас всего одно блюдо, меню можно расширить</w:t>
      </w:r>
      <w:r w:rsidR="00967A4E" w:rsidRPr="00967A4E">
        <w:rPr>
          <w:rFonts w:ascii="Times New Roman" w:hAnsi="Times New Roman"/>
        </w:rPr>
        <w:br/>
        <w:t xml:space="preserve"> за счет пунктов сырок, компот, чай и пр. После ужина спросите ребенку, все ли ему понравилось, и не забудьте </w:t>
      </w:r>
      <w:r w:rsidR="00967A4E" w:rsidRPr="00967A4E">
        <w:rPr>
          <w:rFonts w:ascii="Times New Roman" w:hAnsi="Times New Roman"/>
        </w:rPr>
        <w:br/>
        <w:t>сказать, чтобы приходил еще!</w:t>
      </w:r>
      <w:r w:rsidR="00967A4E" w:rsidRPr="00967A4E">
        <w:rPr>
          <w:rFonts w:ascii="Times New Roman" w:hAnsi="Times New Roman"/>
        </w:rPr>
        <w:br/>
      </w:r>
    </w:p>
    <w:p w:rsidR="00967A4E" w:rsidRDefault="00967A4E" w:rsidP="00BC2DFD">
      <w:pPr>
        <w:pStyle w:val="a3"/>
        <w:jc w:val="both"/>
        <w:rPr>
          <w:rFonts w:ascii="Times New Roman" w:hAnsi="Times New Roman"/>
          <w:b/>
          <w:bCs/>
        </w:rPr>
      </w:pPr>
      <w:r w:rsidRPr="00967A4E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Игра «Мамина </w:t>
      </w:r>
      <w:r w:rsidRPr="00967A4E">
        <w:rPr>
          <w:rFonts w:ascii="Times New Roman" w:hAnsi="Times New Roman"/>
          <w:b/>
          <w:bCs/>
        </w:rPr>
        <w:t>ошибка»</w:t>
      </w:r>
    </w:p>
    <w:p w:rsidR="00CD5AAD" w:rsidRPr="00BC2DFD" w:rsidRDefault="00967A4E" w:rsidP="00BC2DFD">
      <w:pPr>
        <w:pStyle w:val="a3"/>
        <w:jc w:val="both"/>
        <w:rPr>
          <w:rFonts w:ascii="Times New Roman" w:hAnsi="Times New Roman"/>
        </w:rPr>
      </w:pPr>
      <w:r w:rsidRPr="00967A4E">
        <w:rPr>
          <w:rFonts w:ascii="Times New Roman" w:hAnsi="Times New Roman"/>
        </w:rPr>
        <w:br/>
      </w:r>
      <w:r w:rsidRPr="00967A4E">
        <w:rPr>
          <w:rFonts w:ascii="Times New Roman" w:hAnsi="Times New Roman"/>
        </w:rPr>
        <w:br/>
        <w:t>Разложите на столе продукты, например, картофель, лук, м</w:t>
      </w:r>
      <w:r>
        <w:rPr>
          <w:rFonts w:ascii="Times New Roman" w:hAnsi="Times New Roman"/>
        </w:rPr>
        <w:t>орковь и яйцо. Скажите малышу–</w:t>
      </w:r>
      <w:proofErr w:type="gramStart"/>
      <w:r>
        <w:rPr>
          <w:rFonts w:ascii="Times New Roman" w:hAnsi="Times New Roman"/>
        </w:rPr>
        <w:t>«Э</w:t>
      </w:r>
      <w:proofErr w:type="gramEnd"/>
      <w:r>
        <w:rPr>
          <w:rFonts w:ascii="Times New Roman" w:hAnsi="Times New Roman"/>
        </w:rPr>
        <w:t xml:space="preserve">ти все </w:t>
      </w:r>
      <w:r w:rsidRPr="00967A4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родукты – </w:t>
      </w:r>
      <w:r w:rsidRPr="00967A4E">
        <w:rPr>
          <w:rFonts w:ascii="Times New Roman" w:hAnsi="Times New Roman"/>
        </w:rPr>
        <w:t xml:space="preserve">овощи. Верно?» Пусть ребенок подумает, что же из этих продуктов овощем не является. Для деток постарше </w:t>
      </w:r>
      <w:r w:rsidRPr="00967A4E">
        <w:rPr>
          <w:rFonts w:ascii="Times New Roman" w:hAnsi="Times New Roman"/>
        </w:rPr>
        <w:br/>
        <w:t>подбирайте более сложные задачки – например: сыр, сметана, мо</w:t>
      </w:r>
      <w:r>
        <w:rPr>
          <w:rFonts w:ascii="Times New Roman" w:hAnsi="Times New Roman"/>
        </w:rPr>
        <w:t xml:space="preserve">локо, яйцо. </w:t>
      </w:r>
      <w:proofErr w:type="gramStart"/>
      <w:r>
        <w:rPr>
          <w:rFonts w:ascii="Times New Roman" w:hAnsi="Times New Roman"/>
        </w:rPr>
        <w:t xml:space="preserve">Попросите не только назвать, что </w:t>
      </w:r>
      <w:r w:rsidRPr="00967A4E">
        <w:rPr>
          <w:rFonts w:ascii="Times New Roman" w:hAnsi="Times New Roman"/>
        </w:rPr>
        <w:t>лишнее, но и объяснить, почему – потому что молоко, сметану и сыр «даёт» коровка, а яйцо – курочка.</w:t>
      </w:r>
      <w:proofErr w:type="gramEnd"/>
    </w:p>
    <w:p w:rsidR="00BC2DFD" w:rsidRDefault="00BC2DFD" w:rsidP="0079541F">
      <w:pPr>
        <w:pStyle w:val="a3"/>
        <w:jc w:val="both"/>
        <w:rPr>
          <w:rFonts w:ascii="Times New Roman" w:hAnsi="Times New Roman"/>
          <w:szCs w:val="24"/>
        </w:rPr>
      </w:pPr>
    </w:p>
    <w:p w:rsidR="0079541F" w:rsidRDefault="0079541F" w:rsidP="0079541F">
      <w:pPr>
        <w:pStyle w:val="a3"/>
        <w:jc w:val="both"/>
        <w:rPr>
          <w:rFonts w:ascii="Times New Roman" w:hAnsi="Times New Roman"/>
          <w:b/>
          <w:szCs w:val="24"/>
        </w:rPr>
      </w:pPr>
      <w:r w:rsidRPr="00E5702E">
        <w:rPr>
          <w:rFonts w:ascii="Times New Roman" w:hAnsi="Times New Roman"/>
          <w:b/>
          <w:szCs w:val="24"/>
        </w:rPr>
        <w:t>Начните новую жизнь, учитывая все правила здорового питания, и ваш организм скажет вам спасибо!</w:t>
      </w: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3D26A2" w:rsidRPr="00E5702E" w:rsidRDefault="003D26A2" w:rsidP="0079541F">
      <w:pPr>
        <w:pStyle w:val="a3"/>
        <w:jc w:val="both"/>
        <w:rPr>
          <w:rFonts w:ascii="Times New Roman" w:hAnsi="Times New Roman"/>
          <w:b/>
          <w:szCs w:val="24"/>
        </w:rPr>
      </w:pPr>
    </w:p>
    <w:p w:rsidR="009C6D8B" w:rsidRPr="009C6D8B" w:rsidRDefault="009C6D8B" w:rsidP="009C6D8B">
      <w:pPr>
        <w:pStyle w:val="a3"/>
        <w:jc w:val="both"/>
        <w:rPr>
          <w:rFonts w:ascii="Times New Roman" w:hAnsi="Times New Roman"/>
          <w:szCs w:val="24"/>
        </w:rPr>
      </w:pPr>
      <w:r w:rsidRPr="009C6D8B">
        <w:rPr>
          <w:rFonts w:ascii="Times New Roman" w:hAnsi="Times New Roman"/>
          <w:szCs w:val="24"/>
        </w:rPr>
        <w:t>Адрес: 152430,Ярославская область Первомайский район п</w:t>
      </w:r>
      <w:proofErr w:type="gramStart"/>
      <w:r w:rsidRPr="009C6D8B">
        <w:rPr>
          <w:rFonts w:ascii="Times New Roman" w:hAnsi="Times New Roman"/>
          <w:szCs w:val="24"/>
        </w:rPr>
        <w:t>.П</w:t>
      </w:r>
      <w:proofErr w:type="gramEnd"/>
      <w:r w:rsidRPr="009C6D8B">
        <w:rPr>
          <w:rFonts w:ascii="Times New Roman" w:hAnsi="Times New Roman"/>
          <w:szCs w:val="24"/>
        </w:rPr>
        <w:t>речистое ул.Кооперативная д.25 Редактор: коллектив МДОУ «Березка» Данный выпуск газеты подготовлен с использованием литературы:</w:t>
      </w:r>
      <w:r w:rsidR="00232401">
        <w:rPr>
          <w:rFonts w:ascii="Times New Roman" w:hAnsi="Times New Roman"/>
          <w:szCs w:val="24"/>
        </w:rPr>
        <w:t xml:space="preserve"> Волкова Е.В. «Дает силы нам всегда витаминная еда»</w:t>
      </w:r>
      <w:proofErr w:type="gramStart"/>
      <w:r w:rsidR="00232401">
        <w:rPr>
          <w:rFonts w:ascii="Times New Roman" w:hAnsi="Times New Roman"/>
          <w:szCs w:val="24"/>
        </w:rPr>
        <w:t>,</w:t>
      </w:r>
      <w:proofErr w:type="spellStart"/>
      <w:r w:rsidR="00232401">
        <w:rPr>
          <w:rFonts w:ascii="Times New Roman" w:hAnsi="Times New Roman"/>
          <w:szCs w:val="24"/>
        </w:rPr>
        <w:t>Г</w:t>
      </w:r>
      <w:proofErr w:type="gramEnd"/>
      <w:r w:rsidR="00232401">
        <w:rPr>
          <w:rFonts w:ascii="Times New Roman" w:hAnsi="Times New Roman"/>
          <w:szCs w:val="24"/>
        </w:rPr>
        <w:t>уменюк</w:t>
      </w:r>
      <w:proofErr w:type="spellEnd"/>
      <w:r w:rsidR="00232401">
        <w:rPr>
          <w:rFonts w:ascii="Times New Roman" w:hAnsi="Times New Roman"/>
          <w:szCs w:val="24"/>
        </w:rPr>
        <w:t xml:space="preserve"> Е.И. «Будь здоров!» выпуск №10 2011программа «Детство» «Википедия»</w:t>
      </w:r>
      <w:r w:rsidR="006D32BA">
        <w:rPr>
          <w:rFonts w:ascii="Times New Roman" w:hAnsi="Times New Roman"/>
          <w:szCs w:val="24"/>
        </w:rPr>
        <w:t xml:space="preserve">, Нестерова </w:t>
      </w:r>
      <w:r w:rsidR="00232401">
        <w:rPr>
          <w:rFonts w:ascii="Times New Roman" w:hAnsi="Times New Roman"/>
          <w:szCs w:val="24"/>
        </w:rPr>
        <w:t>Д.В. «Правильное питание».</w:t>
      </w:r>
    </w:p>
    <w:sectPr w:rsidR="009C6D8B" w:rsidRPr="009C6D8B" w:rsidSect="00302B0F">
      <w:type w:val="continuous"/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4B" w:rsidRDefault="0050414B" w:rsidP="00E5702E">
      <w:r>
        <w:separator/>
      </w:r>
    </w:p>
  </w:endnote>
  <w:endnote w:type="continuationSeparator" w:id="0">
    <w:p w:rsidR="0050414B" w:rsidRDefault="0050414B" w:rsidP="00E5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4B" w:rsidRDefault="0050414B" w:rsidP="00E5702E">
      <w:r>
        <w:separator/>
      </w:r>
    </w:p>
  </w:footnote>
  <w:footnote w:type="continuationSeparator" w:id="0">
    <w:p w:rsidR="0050414B" w:rsidRDefault="0050414B" w:rsidP="00E57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>
    <w:nsid w:val="27907935"/>
    <w:multiLevelType w:val="multilevel"/>
    <w:tmpl w:val="5B0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92E4A"/>
    <w:multiLevelType w:val="multilevel"/>
    <w:tmpl w:val="F9B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0543B"/>
    <w:multiLevelType w:val="hybridMultilevel"/>
    <w:tmpl w:val="C0E49718"/>
    <w:lvl w:ilvl="0" w:tplc="0419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BD42A15"/>
    <w:multiLevelType w:val="multilevel"/>
    <w:tmpl w:val="374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619A5"/>
    <w:multiLevelType w:val="multilevel"/>
    <w:tmpl w:val="FC8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C42BD8"/>
    <w:multiLevelType w:val="multilevel"/>
    <w:tmpl w:val="5C3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E56"/>
    <w:rsid w:val="000A1868"/>
    <w:rsid w:val="000E7C7F"/>
    <w:rsid w:val="00150A3A"/>
    <w:rsid w:val="00232401"/>
    <w:rsid w:val="002331AD"/>
    <w:rsid w:val="00245762"/>
    <w:rsid w:val="002E3EBA"/>
    <w:rsid w:val="00302B0F"/>
    <w:rsid w:val="0035071B"/>
    <w:rsid w:val="003D26A2"/>
    <w:rsid w:val="003D533E"/>
    <w:rsid w:val="0050414B"/>
    <w:rsid w:val="00535245"/>
    <w:rsid w:val="006D32BA"/>
    <w:rsid w:val="0079541F"/>
    <w:rsid w:val="00847E56"/>
    <w:rsid w:val="00967A4E"/>
    <w:rsid w:val="009C6D8B"/>
    <w:rsid w:val="00BC2DFD"/>
    <w:rsid w:val="00CD5AAD"/>
    <w:rsid w:val="00E5702E"/>
    <w:rsid w:val="00E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4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4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4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2401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54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7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02E"/>
  </w:style>
  <w:style w:type="paragraph" w:styleId="a9">
    <w:name w:val="footer"/>
    <w:basedOn w:val="a"/>
    <w:link w:val="aa"/>
    <w:uiPriority w:val="99"/>
    <w:unhideWhenUsed/>
    <w:rsid w:val="00E57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02E"/>
  </w:style>
  <w:style w:type="paragraph" w:styleId="ab">
    <w:name w:val="Title"/>
    <w:basedOn w:val="a"/>
    <w:next w:val="a"/>
    <w:link w:val="ac"/>
    <w:uiPriority w:val="10"/>
    <w:qFormat/>
    <w:rsid w:val="00232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32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232401"/>
    <w:rPr>
      <w:i/>
    </w:rPr>
  </w:style>
  <w:style w:type="character" w:customStyle="1" w:styleId="22">
    <w:name w:val="Цитата 2 Знак"/>
    <w:basedOn w:val="a0"/>
    <w:link w:val="21"/>
    <w:uiPriority w:val="29"/>
    <w:rsid w:val="00232401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4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4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4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4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4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401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232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23240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32401"/>
    <w:rPr>
      <w:b/>
      <w:bCs/>
    </w:rPr>
  </w:style>
  <w:style w:type="character" w:styleId="af0">
    <w:name w:val="Emphasis"/>
    <w:basedOn w:val="a0"/>
    <w:uiPriority w:val="20"/>
    <w:qFormat/>
    <w:rsid w:val="00232401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232401"/>
    <w:pPr>
      <w:ind w:left="720"/>
      <w:contextualSpacing/>
    </w:pPr>
  </w:style>
  <w:style w:type="paragraph" w:styleId="af2">
    <w:name w:val="Intense Quote"/>
    <w:basedOn w:val="a"/>
    <w:next w:val="a"/>
    <w:link w:val="af3"/>
    <w:uiPriority w:val="30"/>
    <w:qFormat/>
    <w:rsid w:val="00232401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2401"/>
    <w:rPr>
      <w:b/>
      <w:i/>
      <w:sz w:val="24"/>
    </w:rPr>
  </w:style>
  <w:style w:type="character" w:styleId="af4">
    <w:name w:val="Subtle Emphasis"/>
    <w:uiPriority w:val="19"/>
    <w:qFormat/>
    <w:rsid w:val="002324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324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24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24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2401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24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4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4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4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2401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54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7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02E"/>
  </w:style>
  <w:style w:type="paragraph" w:styleId="a9">
    <w:name w:val="footer"/>
    <w:basedOn w:val="a"/>
    <w:link w:val="aa"/>
    <w:uiPriority w:val="99"/>
    <w:unhideWhenUsed/>
    <w:rsid w:val="00E57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02E"/>
  </w:style>
  <w:style w:type="paragraph" w:styleId="ab">
    <w:name w:val="Title"/>
    <w:basedOn w:val="a"/>
    <w:next w:val="a"/>
    <w:link w:val="ac"/>
    <w:uiPriority w:val="10"/>
    <w:qFormat/>
    <w:rsid w:val="00232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32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232401"/>
    <w:rPr>
      <w:i/>
    </w:rPr>
  </w:style>
  <w:style w:type="character" w:customStyle="1" w:styleId="22">
    <w:name w:val="Цитата 2 Знак"/>
    <w:basedOn w:val="a0"/>
    <w:link w:val="21"/>
    <w:uiPriority w:val="29"/>
    <w:rsid w:val="00232401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4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4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4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4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4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401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232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23240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32401"/>
    <w:rPr>
      <w:b/>
      <w:bCs/>
    </w:rPr>
  </w:style>
  <w:style w:type="character" w:styleId="af0">
    <w:name w:val="Emphasis"/>
    <w:basedOn w:val="a0"/>
    <w:uiPriority w:val="20"/>
    <w:qFormat/>
    <w:rsid w:val="00232401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232401"/>
    <w:pPr>
      <w:ind w:left="720"/>
      <w:contextualSpacing/>
    </w:pPr>
  </w:style>
  <w:style w:type="paragraph" w:styleId="af2">
    <w:name w:val="Intense Quote"/>
    <w:basedOn w:val="a"/>
    <w:next w:val="a"/>
    <w:link w:val="af3"/>
    <w:uiPriority w:val="30"/>
    <w:qFormat/>
    <w:rsid w:val="00232401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2401"/>
    <w:rPr>
      <w:b/>
      <w:i/>
      <w:sz w:val="24"/>
    </w:rPr>
  </w:style>
  <w:style w:type="character" w:styleId="af4">
    <w:name w:val="Subtle Emphasis"/>
    <w:uiPriority w:val="19"/>
    <w:qFormat/>
    <w:rsid w:val="002324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324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24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24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2401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24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BE0F-247C-4A5B-B71F-CC07CD4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Березка</cp:lastModifiedBy>
  <cp:revision>11</cp:revision>
  <dcterms:created xsi:type="dcterms:W3CDTF">2013-01-06T19:48:00Z</dcterms:created>
  <dcterms:modified xsi:type="dcterms:W3CDTF">2013-01-14T04:31:00Z</dcterms:modified>
</cp:coreProperties>
</file>