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E8" w:rsidRPr="00D61AE8" w:rsidRDefault="00D61AE8" w:rsidP="00D61AE8">
      <w:pPr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Экспериментирование.</w:t>
      </w:r>
    </w:p>
    <w:p w:rsidR="00D61AE8" w:rsidRPr="00D61AE8" w:rsidRDefault="00D61AE8" w:rsidP="00D61AE8">
      <w:pPr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Картотека опытов и экспериментов для детей старшего дошкольного возраста.</w:t>
      </w:r>
    </w:p>
    <w:p w:rsidR="00D61AE8" w:rsidRPr="00D61AE8" w:rsidRDefault="00D61AE8" w:rsidP="00D61AE8">
      <w:pPr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1.«Как разделить смеси?»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дать детям представление о разделении смесей.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песок, вода, масло, сахар, ложечка, бумажные полотенца, пластиковые стаканчики.</w:t>
      </w:r>
      <w:proofErr w:type="gramEnd"/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Попробуем сделать смеси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1)песок с водой. 2) сахар с водой. 3)масло с водой. Подумайте можно ли их разделить, если можно, то как?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Масло легче воды и всплывёт. Можно отделить ложкой.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Что бы разделить песок с водой нужно из бумажного полотенца сделать фильтр. Песок останется на фильтре.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Сахар растворяется в воде и простым механическим способом не разделить. Нужно воду выпарить. На дне сосуда останется сахар.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Смеси можно 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разделить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Масло ложечкой. Воду с песком отфильтровать. Сахар выпарить из воды.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2.«Опыты с бумагой»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исследовать свойства бумаги.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листы бумаги, стаканчики с водой, клей.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Свойство 1. </w:t>
      </w: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Мнется</w:t>
      </w:r>
      <w:proofErr w:type="gram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Дети сминают листы.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бумага мнется.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Свойство 2. Прочность. Дети разрывают бумагу.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можно разорвать, значит, она непрочная.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Свойство 3. </w:t>
      </w: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Склеивается</w:t>
      </w:r>
      <w:proofErr w:type="gram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Дети склеивают листы бумаги.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бумага склеивается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Свойство 4. Водопроницаемость. Листы опускают в ёмкости с водой.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листы впитывают воду.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Свойство 5. Горение.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Ребята, мы с вами хорошо знаем правило – ты бумагу и огонь никогда один не тронь. Почему? </w:t>
      </w: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Значит</w:t>
      </w:r>
      <w:proofErr w:type="gram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каким свойством обладает еще бумага?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бумага горит.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:. </w:t>
      </w:r>
      <w:proofErr w:type="gram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Бумага мнется, рвется, намокает, склеивается, горит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«Все увидим, все узнаем»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познакомить с прибором-помощником — лупой и ее назначением.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лупы, маленькие пуговицы, бусинки, семечки кабачков, подсолнуха, мелкие камешки и прочие предметы для рассматривания, рабочие листы, цветные карандаши.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Предлагаем рассмотреть маленькую пуговицу, бусинку. Как лучше видно — глазами или с помощью этого стёклышка? В чем секрет стёклышка? (Увеличивает предметы, их лучше видно.) Этот прибор-помощник называется «лупа». Для чего человеку нужна лупа? Как вы думаете, где взрослые используют лупы? (При ремонте и изготовлении часов.)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Детям предлагается самостоятельно рассмотреть предметы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по их желанию, а потом зарисовать в рабочем листе, каков предмет на самом деле и какой он, если посмотреть через лупу.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Выводы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Через стекло лупы можно лучше </w:t>
      </w:r>
      <w:r w:rsidR="00900372"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разглядеть</w:t>
      </w:r>
      <w:bookmarkStart w:id="0" w:name="_GoBack"/>
      <w:bookmarkEnd w:id="0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мелкие детали предметов. Стекло лупы увеличивает предметы.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4.«Выращиваем чудо кристаллы»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вырастить кристалл из обыкновенной соли.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Пол-литровая банка на две трети наполненная горячей водой. Соль. Скрепка или иголка, нитка, карандаш.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Готовим перенасыщенный солевой раствор, растворяя соль до тех пор, пока она уже больше не сможет растворяться.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Теперь соорудим основу для нашего будущего кристалла. Берем скрепку или иголку привязываем ниткой. Другой конец нитки прикрепите к карандашу, уложите его на горлышко банки, а нитку с крупинкой опустите в раствор. Поставьте банку в такое место, чтобы ребенок мог легко за ней наблюдать, и объясните ему, что тревожить раствор нельзя, можно лишь смотреть. Иначе ничего не выйдет.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Рост кристалла - дело не быстрое. А можно попробовать вырастить кристаллы сахара. Вся процедура подготовки абсолютно такая же, только теперь на скрепке и нитке появятся сладкие кристаллы, которые можно будет даже попробовать.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Выводы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Из перенасыщенного раствора, соль, которая была растворена в воде, опять выкристаллизовывается.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5.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«Рассматривание песка через лупу»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определение формы песчинок. Способствовать формированию у детей познавательного интереса, развивать наблюдательность, мыслительную деятельность.</w:t>
      </w:r>
      <w:r w:rsidRPr="00D61AE8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Материал: песок, черная бумага, лупа.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Ход: Из чего состоит песок?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Из очень мелких зернышек – песчинок. Они круглые, полупрозрачные. В песке каждая песчинка лежит отдельно, не прилипает к другим песчинкам.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6.«Борьба с наводнением»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выяснить, все ли объекты одинаково впитывают воду.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вода в бутылках, прозрачные стаканы, мерные стаканчики и тарелочки, губка, ткань, клеенка, ватный диск, бумага, листы бумаги и карандаши.</w:t>
      </w:r>
      <w:proofErr w:type="gramEnd"/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на пластиковой или деревянной поверхности располагаются капли воды, небольшие лужицы; дети ищут способ осушить их, используя разные </w:t>
      </w:r>
      <w:r w:rsidR="00900372"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бумагу, марлю, ткань, салфетки бумажные губку.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Выводы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хорошо впитывают воду бумажные салфетки, марля, ткань, вата,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хуже впитывает губка и простая бумага.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7.«Цветные льдинки»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Познакомить с таким свойством воды, как текучесть; познакомить с тем, что вода замерзает на холоде, в воде растворяется краска; Познакомить с разным состоянием воды;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акварельные краски, формочки, стаканчики с водой.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Ребята, давайте сделаем цветные льдинки.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Как вы считаете, как можно сделать цветной лёд? (Окрасить воду).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 нами лежат волшебные краски. Если их смешать друг с другом у нас получатся другие цвета. Скажите, какие краски нужно смешать, чтобы получить оранжевый (</w:t>
      </w: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красный</w:t>
      </w:r>
      <w:proofErr w:type="gramEnd"/>
      <w:r w:rsidR="009003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+</w:t>
      </w:r>
      <w:r w:rsidR="009003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жёлтый, зелёный (</w:t>
      </w:r>
      <w:r w:rsidR="00900372"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синяя</w:t>
      </w:r>
      <w:r w:rsidR="009003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+</w:t>
      </w:r>
      <w:r w:rsidR="009003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жёлтая, фиолетовый (красный</w:t>
      </w:r>
      <w:r w:rsidR="009003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+синий? Давайте попробуем смешать цвета.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Разольём цветную водичку по формочкам или коробочкам из-под конфет.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если заморозить цветную воду, получится разноцветные льдинки «От чего же зависит плавучесть предметов?»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900372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8. «Испытание кораблей»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Цель</w:t>
      </w:r>
      <w:r w:rsidR="009003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проанализировать поведение различных тел в воде, выявить природу плавучести и её связь с плотностями погружаемых объектов.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металлическая пластинка, пробка, стеклянная пластинка, пластилин, чашка с водой.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 «Тонет, не тонет» проверит кораблик металлический, из пробки и стекла, пластилина. Опускаем их в тазик с водой. Пластилин опускаем комок, затем сделаем из комка плоскодонку.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Выводы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Пластилин тяжёлый материал, но если придать ему определённую форму, то он не утонет в воде.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Большие корабли не тонут, потому что они легче воды, так как в них есть воздух. Плотность деревянных тел и пробки меньше, поэтому вода их выталкивает, а металлические и стеклянные – нет.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900372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9.«Пускаем солнечные зайчики»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воспитание интереса к изучению окружающего мира.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зеркала.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Показать детям, как пускают солнечных «зайчиков».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- Поймать зеркалом луч света и направить его в нужном направлении.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Дети пробуют пускать солнечных «зайчиков». Затем воспитатель показывает, как спрятать «зайчика» (прикрыть зеркало ладошкой). Дети пробуют 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спрятать «зайчика». Далее воспитатель предлагает детям поиграть с «зайчиком» в прятки и догонялки, пустить «зайчиков» в помещении, где нет яркого солнечного света.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Выводы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управлять «зайчиком», играть с ним трудно (даже от небольшого движения зеркала солнечный «зайчик» перемещается на стене на большое расстояние). Без яркого света зайчики не появляются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900372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10.«</w:t>
      </w:r>
      <w:r w:rsidRPr="00900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Опыты с фонариком</w:t>
      </w: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»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9003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Расширить представление детей о свойствах известных предметов.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фонарики, бумага,</w:t>
      </w:r>
      <w:r w:rsidR="009003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стекло прозрачное, стекло цветное, ткань.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прикладывают к фонарику 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предметы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цветные стёкла, стёкла,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картон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, тряпочки, ладошки.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-Через какие предметы свет проходит? А через какие предметы свет не проходит?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Выводы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Значит, свет может проникать через прозрачные предметы, а через непрозрачные предметы – не проходит.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«Расческа и тени»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дать представление о неизвестных свойствах известных вещей.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лампа, бумага, расчёска.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 выключает свет, включает настольную лампу, ставит расческу ребром (между листом бумаги и лампой).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- Что видите на листе бумаги? (тень от расчески)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На что она похожа? (на палочки, деревья, забор и </w:t>
      </w:r>
      <w:proofErr w:type="spellStart"/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др</w:t>
      </w:r>
      <w:proofErr w:type="spellEnd"/>
      <w:proofErr w:type="gram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Попробуйте подвигать расческой, отодвиньте её дальше от лампы, что происходит с тенями</w:t>
      </w:r>
      <w:r w:rsidR="009003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на листе бумаги?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Свет "бежит" от своего источника – лампы прямо. Лучи распространяются во все </w:t>
      </w: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направлениях</w:t>
      </w:r>
      <w:proofErr w:type="gram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. Когда расческа находится близко к лампе, лучи преломляются, и мы видим тень веером на листе бумаги. Чем дальше лампа от расчески, тем меньше угол между тенями от лучей, они становятся почти параллельными.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900372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11.«Игра с тенью»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дать детям представление о тени.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фонарик.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Свет выключен, из коробки светит луч, воспитатель преграждает луч рукой. Что видим на стене? (Тень.) Предлагает то же проделать детям. Почему образуется тень? (Рука мешает свету и не дает дойти ему до стены.). Воспитатель закрывает свет от прожектора.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-Ребята, а сейчас есть тень? (нет)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-А почему не стало тени? (нет света)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-Значит, бывает тень без света? (нет)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 предлагает с помощью руки показать тень зайчика, собачки. Дети повторяют, делают</w:t>
      </w:r>
      <w:r w:rsidR="009003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свои фигурки. Поиграем с тенью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 (дети показывают различные фигуры)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Ребята, на основе игры света и тени, люди придумали Теневой театр.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Выводы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рука не даёт пройти свету до стены, отсюда образуется тень.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900372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12.«Испытание магнита»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познакомить детей с действием магнита.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Предметы из дерева, железа, пластмассы, бумаги, ткани, резины, магниты.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 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«Всё ли притягивает магнит?»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берут по одному предмету, называют материал и подносят к нему магнит.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железные предметы притягиваются, а не железные нет.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«Испытание магнита»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9003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исследовать действует ли магнит через другие предметы.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магнит, стеклянный стакан с водой, скрепки, лист бумаги, ткань, пластмассовые дощечки.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А может магнит действовать через другие 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бумагу, ткань, пластмассовую перегородку?” Дети самостоятельно проводят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 и делают 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Магнит может притягивать через бумагу, ткань, через пластмассу, стеклянный стакан.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900372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13. «Магнитные свойства можно передать обычному железу».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="00900372"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формировать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детей знания о неживой природе.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магниты, скрепки.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Попробуйте к сильному магниту подвесить снизу скрепку. Если поднести к ней еще одну, то окажется, что верхняя скрепка притягивает нижнюю! Попробуйте сделать цепочку из таких висящих друг на друге скрепок.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Осторожно поднесите любую из этих скрепок к более мелким металлическим предметам, выясните, что с ними происходит. Теперь скрепка сама стала магнитом. </w:t>
      </w: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То же самое произойдет со всеми железными предметами (гвоздиками, гайками, иголками, если они некоторое время побудут в магнитном поле.</w:t>
      </w:r>
      <w:proofErr w:type="gram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Искусственное намагничивание легко уничтожить, если просто резко стукнуть предмет.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(Вывод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магнитное поле можно создать искусственно.</w:t>
      </w:r>
      <w:proofErr w:type="gramEnd"/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900372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</w:t>
      </w:r>
      <w:r w:rsidR="00900372"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</w:t>
      </w: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 «Солнечные зайчики».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научить детей отражать свет зеркалом – пускать солнечных «зайчиков».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lastRenderedPageBreak/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небольшие зеркала по количеству детей, источник света, фольга, блестящая посуда.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Показать детям блики солнца на предметах, объяснить, что солнечный свет отражается от блестящих предметов и получаются «зайчики».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Поймать с помощью зеркала луч солнечного света и направить его в нужном направлении. </w:t>
      </w: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Учить прятать «зайчиков» (прикрыв зеркало ладошкой, играть в прятки и догонялки на стене (использовать фольгу, посуду с глянцевым покрытием).</w:t>
      </w:r>
      <w:proofErr w:type="gramEnd"/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Предложить детям пустить «зайчиков» в помещении, где нет яркого солнечного света, объяснить почему ничего не получается (нет яркого света).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солнечные «зайчики» - это отражение солнца от блестящей поверхности; они появляются только при ярком свете; можно пускать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солнечных «зайчиков» с помощью зеркала (фольги, блестящей посуды</w:t>
      </w:r>
      <w:proofErr w:type="gramEnd"/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</w:t>
      </w:r>
      <w:r w:rsidR="00900372"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</w:t>
      </w: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Опыты с бумагой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9003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формировать представления о бумаге и её свойствах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стаканы с водой, лист бумаги.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 проведём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 и узнаем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, насколько сильной может быть бумага. Берем две опоры, в нашем случае это два стакана с водой. Располагаем сверху лист бумаги, чтобы получился мостик, и посередине ставим какую-нибудь фигурку. Что происходит с фигуркой? Она падает.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Теперь берем бумагу и складываем ее гармошкой. Гармошку кладем на Подобные конструкции, только в виде арок, использовались в строительстве еще с древних времен. Они позволяют перераспределять вес, и вся постройка становится значительно устойчивее и способна выдержать колоссальную нагрузку. Какой вывод сделаем?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Если бумага сложена гармошкой, то она сильнее.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900372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</w:t>
      </w:r>
      <w:r w:rsidR="00900372"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6</w:t>
      </w: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.«Свойство воды»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Какую форму принимает вода?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формировать у детей знания о свойствах воды, что она не имеет форму.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бутылочки, баночки разной формы, с разным размером горлышка. Ложечки пипетки, стаканчики. Воронки.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Пусть дети нальют её в ёмкость разной формы и разного размера с</w:t>
      </w:r>
      <w:r w:rsidR="009003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помощью разных 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средств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воронок, пипеток, трубочек, шприцев, мензурок. Вспомните с детьми, где и как разливаются лужи.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Вода не имеет формы и принимает форму того сосуда, в который она налита.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900372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</w:t>
      </w:r>
      <w:r w:rsidR="00900372"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7</w:t>
      </w: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.«Секретное письмо»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формирование интереса к изучению свой</w:t>
      </w: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ств пр</w:t>
      </w:r>
      <w:proofErr w:type="gram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едметов.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lastRenderedPageBreak/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бумага, молоко (лимонный сок, уксус).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чистом листе бумаги сделать рисунок или надпись молоком, лимонным соком или уксусом. Затем лист бумаги нужно нагреть (на батарее) и вы увидите, как </w:t>
      </w: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невидимое</w:t>
      </w:r>
      <w:proofErr w:type="gram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превращается в видимое.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Импровизированные чернила вскипят, буквы потемнеют, и секретное письмо можно будет прочитать.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900372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</w:t>
      </w:r>
      <w:r w:rsidR="00900372"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8</w:t>
      </w: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.«Чудесная лупа»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9003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формировать у детей знания о живой и неживой природе.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стеклянная банка, пищевая плёнка, вода.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</w:t>
      </w: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proofErr w:type="gramEnd"/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вам понадобилось разглядеть какое л</w:t>
      </w:r>
      <w:r w:rsidR="00900372">
        <w:rPr>
          <w:rFonts w:ascii="Times New Roman" w:eastAsia="Times New Roman" w:hAnsi="Times New Roman" w:cs="Times New Roman"/>
          <w:color w:val="000000"/>
          <w:sz w:val="27"/>
          <w:szCs w:val="27"/>
        </w:rPr>
        <w:t>ибо маленькое существо (муху, ко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мара, паука, сделать это очень просто.</w:t>
      </w:r>
      <w:proofErr w:type="gram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Посадите насекомое в трёхлитровую банку. Сверху затяните пищевой плёнкой так, чтобы в середине образовалось углубление. В углубление налейте воды. У вас получилась чудесная лупа, сквозь которую можно рассмотреть мельчайшие детали.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Тот же эффект получится, если смотреть на предмет сквозь банку с водой, закрепив его на задней стенке банки прозрачным скотчем.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слой воды и стекла работают как лупа. Зрительно увеличивают предметы.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D61AE8" w:rsidRDefault="00900372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</w:t>
      </w:r>
      <w:r w:rsidR="00D61AE8"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«Фонтан»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познакомить детей со </w:t>
      </w:r>
      <w:r w:rsidR="00900372"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свойством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воды.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пластиковая бутылка, вода, шланг.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возьмите пластиковую бутылку, лучше объёмом в два литра, </w:t>
      </w:r>
      <w:r w:rsidR="00900372"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отрезать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неё дно. В пробке проделать отверстие, и вставить в неё шланг от капельницы (длиной не менее 30 см.). Заделайте отверстие герметически, что бы оно не протекало</w:t>
      </w: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ластилином). Налейте в бутылку воду, </w:t>
      </w:r>
      <w:r w:rsidR="00900372"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закупорив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шланг пальцем. А теперь отрегулируйте высоту бутылки и шланга так, чтобы в ваших руках забил руко</w:t>
      </w:r>
      <w:r w:rsidR="00900372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ворный фонтанчик. Он будет работать до тех пор, пока уровень воды в бутылке не сравняется с уровнем воды в трубке.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когда уровень воды в бутылке выше, чем в шланге, вода под давлением выливается из шланга фонтаном.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="00900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.«Из чего что состоит?»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Познакомить с понятием «клетка» и показать детям клеточное строение на примере фруктов, овощей, воды.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</w:t>
      </w:r>
      <w:r w:rsidR="009003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микроскоп, покровные стёкла, вода, сахар, кусочки банана,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картофеля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- рассматривание кристаллов соли и сахара (что общего, и чем отличаются);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- рассматривание волокон банана и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картофеля 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(что общего, и чем отличаются).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стёкла микроскопа увеличивают рассматриваемые предметы, что нельзя рассмотреть невооружённым глазом.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="00900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.«Вертушки»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показать работу ветра, как можно определить направление ветра.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бумага, ножницы, гвоздики, деревянные палочки.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берём лист бумаги (квадрат, разрезаем углы до середины.</w:t>
      </w:r>
      <w:proofErr w:type="gram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Затем чрез угол складываем углы и закрепляем гвоздиком. Поворачиваем готовую вертушку по ветру и наблюдаем вращение лопастей.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при наличии ветра вертушка вращается. Под действием ветра.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="00900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Почему плавает подводная лодка?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раскрыть секрет подводной лодки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миска с водой, пластиковые стаканчики, соломинка.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опыта\ </w:t>
      </w:r>
      <w:r w:rsidR="00900372"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Налейте в глубокую миску воды. Боком положите в воду пластиковый стакан и полностью утопите его. </w:t>
      </w: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Удерживая стакан под водой поставьте его на</w:t>
      </w:r>
      <w:proofErr w:type="gram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дне вверх дном. Слегка приподняв край стакана просуньте в него соломинку, конец </w:t>
      </w: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кот </w:t>
      </w:r>
      <w:proofErr w:type="spell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орой</w:t>
      </w:r>
      <w:proofErr w:type="spellEnd"/>
      <w:proofErr w:type="gram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можно согнуть под углом. Вдуйте в стакан воздух через соломинку. Он вытеснит </w:t>
      </w: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воздух</w:t>
      </w:r>
      <w:proofErr w:type="gram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стакан поднимется вверх. </w:t>
      </w: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По этому</w:t>
      </w:r>
      <w:proofErr w:type="gram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же принципу всплывают и опускаются на дно подводные лодки. Когда им нужно всплыть, специальные отсеки заполняются воздухом, а при </w:t>
      </w: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погружении</w:t>
      </w:r>
      <w:proofErr w:type="gram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наоборот – в отсеки подаётся вода.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Выводы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воздух вытесняет воду из стакана.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="00900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Что такое звук?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формирование знаний у детей о неживой природе и явлениях.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радиоприёмник, зеркало.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Звук возникает, когда происходит очень быстрое движение воздуха вперёд и назад. Это называется «колебаниями». Когда </w:t>
      </w:r>
      <w:r w:rsidR="00900372"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какой-нибудь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предмет </w:t>
      </w:r>
      <w:r w:rsidR="00900372"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колеблется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, он вызывает колебание воздуха. Чем дальше мы от источника звука, тем слабее слышен звук.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Что такое «эхо»? Посмотримся в зеркало. Что мы там видим? Себя. Так и со звуком. Он отражается от предметов.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Послушаем музыку, затем источник звука вынесем за дверь.</w:t>
      </w: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Так же хорошо слышно? Нет. Это дверь, задерживает колебания воздуха, поэтому звук слышен слабее.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звук – это колебания воздуха, которое исходит от источника звука.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="00900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.Что такое упругость?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формировать знания у детей о неживой природе, понятие упругость.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резиновый шарик, пластилин.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 одну руку </w:t>
      </w:r>
      <w:r w:rsidR="00900372"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возьмите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резиновый шарик, в другую шарик из пластилина. Бросьте на пол с одинаковой высоты. Почему пластилин не подпрыгивает, а шарик подпрыгивает. Потому что он круглый, или красный или потому что он резиновый?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Это объясняется тем, что мяч надут воздухом. При ударе о пол мяч вдавливается и затем выпрямляется. Поэтому отскакивает от пола. Это и есть упругость. А </w:t>
      </w:r>
      <w:r w:rsidR="00900372"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пластилин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может вдавиться при ударе, но не выпрямляется, не возвращает свою форму. Т. е. не упругий.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900372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</w:t>
      </w:r>
      <w:r w:rsidR="00900372"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</w:t>
      </w: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 Понятие об электрических разрядах.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формирование у детей знаний о неживой природе, что такое электричество.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воздушные шарики.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Надуйте небольшой воздушный шарик. Потрите шар о шерсть, мех или волосы и увидите, что шар прилипает ко всем предметам, даже к нам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:.</w:t>
      </w:r>
      <w:proofErr w:type="gramEnd"/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Это объясняется тем, что все предметы имеют электрический разряд. В результате контакта между двумя различными материалами происходит разделение электрических разрядов.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900372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</w:t>
      </w:r>
      <w:r w:rsidR="00900372"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6</w:t>
      </w: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 Что такое ветер?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формирование у детей знания о неживой природе, явлениях природы.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у детей знания о неживой природе, явлениях природы.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свеча, зажигалка.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Поднесём </w:t>
      </w:r>
      <w:proofErr w:type="spell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зажжёную</w:t>
      </w:r>
      <w:proofErr w:type="spell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свечу к верхней части приоткрытой двери. Понаблюдаем за направлением движения пламени.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Затем поднесите свечу к нижней части приоткрытой двери. Что наблюдаем? Вверху тёплый воздух, а внизу холодный, он тяжелее тёплого.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Вывод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Ветер это движение воздуха, который возникает при соприкосновении тёплого и холодного воздуха.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900372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</w:t>
      </w:r>
      <w:r w:rsidR="00900372"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7</w:t>
      </w: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 Цветы лотоса.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формировать у детей знания о неживой природе, материалах и их свойствах.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 и оборудование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ножницы, цветная бумага, тазик с водой.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 </w:t>
      </w: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опыта\ эксперимента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Вырежьте из цветной бумаги длинные лепестки цветов лотоса. Закрутите лепестки к центру. А теперь отпустите разноцветные лотосы в таз с водой. Буквально на ваших глазах лепестки лотоса начнут распускаться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lastRenderedPageBreak/>
        <w:t>Вывод</w:t>
      </w: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:. </w:t>
      </w:r>
      <w:proofErr w:type="gram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Это происходит потому, что бумага намокает, становится тяжелее и лепестки раскрываются.</w:t>
      </w:r>
    </w:p>
    <w:p w:rsidR="00D61AE8" w:rsidRPr="00D61AE8" w:rsidRDefault="00D61AE8" w:rsidP="00900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900372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</w:t>
      </w:r>
      <w:r w:rsidR="00900372"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8</w:t>
      </w:r>
      <w:r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 </w:t>
      </w:r>
      <w:r w:rsidRPr="00900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«Радуга»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познакомить с радугой как природным явлением. Воспитывать познавательный интерес к миру природы.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Материал: таз с водой, зеркало.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Ход: Видели ли вы когда-нибудь радугу после дождя? А хотите посмотреть на радугу прямо сейчас?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Воспитатель ставит зеркало в воду под небольшим углом. Ловит зеркалом солнечные лучи и направляет их на стену. Поворачивает зеркало до тех пор, пока не появится радуга на стене. Вода </w:t>
      </w:r>
      <w:proofErr w:type="gramStart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выполняет роль</w:t>
      </w:r>
      <w:proofErr w:type="gramEnd"/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призмы, разлагающей белый цвет на его составляющие. На, что похоже слово «радуга»?  Какая она? Покажите дугу руками. С земли радуга напоминает дугу, а с самолета она кажется кругом.</w:t>
      </w:r>
    </w:p>
    <w:p w:rsidR="00D61AE8" w:rsidRPr="00D61AE8" w:rsidRDefault="00D61AE8" w:rsidP="00900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900372" w:rsidRDefault="00900372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29</w:t>
      </w:r>
      <w:r w:rsidR="00D61AE8" w:rsidRPr="009003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 </w:t>
      </w:r>
      <w:r w:rsidR="00D61AE8" w:rsidRPr="00900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«Передача солнечного зайчика»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показать на примере, как можно многократно отразить свет и изображение предмета. Развивать познавательную активность детей в процессе проведения опытов.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Материал: зеркала.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Ход: В солнечный день дети рассматривают «солнечный зайчик». Как он получается? (Свет отражается от зеркала). Что произойдет, если в том месте на стене, куда попал «солнечный зайчик», поставить еще одно зеркало? (Он отразится еще раз)</w:t>
      </w:r>
    </w:p>
    <w:p w:rsidR="00D61AE8" w:rsidRPr="00D61AE8" w:rsidRDefault="00D61AE8" w:rsidP="00900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900372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372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900372" w:rsidRPr="00900372">
        <w:rPr>
          <w:rFonts w:ascii="Times New Roman" w:eastAsia="Times New Roman" w:hAnsi="Times New Roman" w:cs="Times New Roman"/>
          <w:b/>
          <w:sz w:val="27"/>
          <w:szCs w:val="27"/>
        </w:rPr>
        <w:t>0</w:t>
      </w:r>
      <w:r w:rsidRPr="00900372">
        <w:rPr>
          <w:rFonts w:ascii="Times New Roman" w:eastAsia="Times New Roman" w:hAnsi="Times New Roman" w:cs="Times New Roman"/>
          <w:b/>
          <w:sz w:val="27"/>
          <w:szCs w:val="27"/>
        </w:rPr>
        <w:t>. </w:t>
      </w:r>
      <w:r w:rsidRPr="00900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«Как вода поступает к листьям»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: на опыте показать, как вода двигается по растению.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Ход: Срезанную ромашку помещают в воду, подкрашенную чернилами или краской. Через несколько дней разрезают стебель и видят, что он окрасился. Расщепляют стебель вдоль и проверяют, на какую высоту поднялась подкрашенная вода за время эксперимента. Чем дольше простоит растение в красителе, тем выше окрашенная вода поднимется.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Вывод: вода поднимается вверх по растению.</w:t>
      </w:r>
    </w:p>
    <w:p w:rsidR="00D61AE8" w:rsidRPr="00D61AE8" w:rsidRDefault="00D61AE8" w:rsidP="00900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900372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372"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>3</w:t>
      </w:r>
      <w:r w:rsidR="00900372" w:rsidRPr="00900372"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>1</w:t>
      </w:r>
      <w:r w:rsidRPr="00900372"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>. «Свеча в банке»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Цель: погасать детям, что для горения нужен воздух.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Материал: 2 свечи, стеклянный стакан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Ход эксперимента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Воспитатель рассказывает детям о керосиновых лампах. Предлагает узнать, для чего делали отверстия в горелке лампы. Для проведения опыта берут две свечи, укрепляют на столе и воспитатель зажигает. Одну свечу накрывает стаканом, а вторую оставляет открытой.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Свеча в стакане сейчас же погаснет. Открытая свеча не гаснет, пока вся не сгорит. Этот опыт показывает, что для горения нужен воздух.</w:t>
      </w:r>
    </w:p>
    <w:p w:rsid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Вывод: для горения нужен постоянный приток свежего воздуха</w:t>
      </w:r>
    </w:p>
    <w:p w:rsidR="00900372" w:rsidRPr="00D61AE8" w:rsidRDefault="00900372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900372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372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900372" w:rsidRPr="00900372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Pr="00900372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900372"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> Термометр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Цель. Посмотреть, как работает термометр.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Материалы. Уличный термометр или термометр для ванной, кубик льда, чашка.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Ход эксперимента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Воспитатель показывает детям термометр, обсуждает с ними его строение и как с помощью термометра можно измерить температуру воздуха, тела, воды. Предлагает выполнить действия с термометром. Дети под руководством воспитателя зажимают пальцами шарик с жидкостью на термометре, наблюдают за движением жидкости по шкале термометра. Затем берут чашку воды и кладут в нее лед. Помещают термометр в воду той частью, где находится шарик с жидкостью, наблюдают, как ведет себя столбик жидкости на термометре.</w:t>
      </w:r>
    </w:p>
    <w:p w:rsid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Вывод: столбик термометра реагирует на изменения температуры. Когда жидкость в столбике термометра нагревается, она расширяется и поднимается из шарика вверх по трубке градусника. Остывающая жидкость уменьшается в объеме и опускается вниз по трубке. Уличными термометрами обычно измеряют температуру воздуха.</w:t>
      </w:r>
    </w:p>
    <w:p w:rsidR="00900372" w:rsidRPr="00D61AE8" w:rsidRDefault="00900372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D61AE8" w:rsidRDefault="00D61AE8" w:rsidP="0090037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61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="00900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Pr="00D61AE8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r w:rsidRPr="00D61AE8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 Цвет растения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222222"/>
          <w:sz w:val="27"/>
          <w:szCs w:val="27"/>
        </w:rPr>
        <w:t>Этот опыт с водой призван продемонстрировать естественный процесс питания растений.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222222"/>
          <w:sz w:val="27"/>
          <w:szCs w:val="27"/>
        </w:rPr>
        <w:t>Для проведения возьмите две-три пол-литровых баночки (или стаканы), наполните их водой. Вместе с ребёнком растворите в жидкости по пакетику пищевого красителя – вода станет яркой и насыщенной. В каждую банку аккуратно поместите белые листья свежей капусты.</w:t>
      </w:r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sz w:val="27"/>
          <w:szCs w:val="27"/>
        </w:rPr>
        <w:t>Окрашивание растений в цветной воде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37A9FFC6" wp14:editId="0FC6316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14600" cy="1581150"/>
            <wp:effectExtent l="19050" t="0" r="0" b="0"/>
            <wp:wrapSquare wrapText="bothSides"/>
            <wp:docPr id="2" name="Рисунок 2" descr="hello_html_m68cb9d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8cb9db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222222"/>
          <w:sz w:val="27"/>
          <w:szCs w:val="27"/>
        </w:rPr>
        <w:t>Спустя время листья примут окраску того раствора, в котором они находились. Этот опыт – наглядный пример тому, как растение получает влагу (и растворённые в ней минералы) из почвы в естественных условиях.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222222"/>
          <w:sz w:val="27"/>
          <w:szCs w:val="27"/>
        </w:rPr>
        <w:t>На этом примере объясните детям, что важнейшее свойство воды в природе – давать жизнь всем живым организмам.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3</w:t>
      </w:r>
      <w:r w:rsidR="00900372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4</w:t>
      </w:r>
      <w:r w:rsidRPr="00D61AE8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. </w:t>
      </w:r>
      <w:r w:rsidRPr="00D61AE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"Радужная вода"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Цель</w:t>
      </w: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Расширить знания детей </w:t>
      </w:r>
      <w:proofErr w:type="gramStart"/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об</w:t>
      </w:r>
      <w:proofErr w:type="gramEnd"/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свойствах воды по средствам исследования. </w:t>
      </w:r>
      <w:proofErr w:type="gramStart"/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Объяснить качества воды (цвет,</w:t>
      </w:r>
      <w:r w:rsidR="0090037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запах,</w:t>
      </w:r>
      <w:r w:rsidR="0090037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текучесть вкус.) определять и называть основные признаки (чистая, грязная, цветная)</w:t>
      </w:r>
      <w:proofErr w:type="gramEnd"/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Развивать внимание,</w:t>
      </w:r>
      <w:r w:rsidR="0090037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логическое мышление, связную речь, наблюдательность, умение и желание самостоятельно делать опыты, делать выводы.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lastRenderedPageBreak/>
        <w:t>Оборудование</w:t>
      </w: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</w:t>
      </w:r>
      <w:proofErr w:type="gramStart"/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Ёмкость с водой,3 прозрачных пластиковых стакана, краски, кисточки, сахар, ложка, одноразовый шприц, халаты.</w:t>
      </w:r>
      <w:proofErr w:type="gramEnd"/>
    </w:p>
    <w:p w:rsidR="00D61AE8" w:rsidRPr="00D61AE8" w:rsidRDefault="00D61AE8" w:rsidP="00900372">
      <w:pPr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111111"/>
          <w:sz w:val="24"/>
          <w:szCs w:val="24"/>
        </w:rPr>
        <w:t>   </w:t>
      </w:r>
      <w:r w:rsidRPr="00D61AE8">
        <w:rPr>
          <w:rFonts w:ascii="Times New Roman" w:eastAsia="Times New Roman" w:hAnsi="Times New Roman" w:cs="Times New Roman"/>
          <w:color w:val="000000"/>
          <w:sz w:val="27"/>
          <w:szCs w:val="27"/>
        </w:rPr>
        <w:t>Ход занятия.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Пронумеруем стаканы. 1,2,3. Дети наливают в стаканы небольшое количество воды,</w:t>
      </w:r>
      <w:r w:rsidR="0090037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и окрашивают воду в разные цвета. 1 стакан </w:t>
      </w:r>
      <w:proofErr w:type="gramStart"/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-г</w:t>
      </w:r>
      <w:proofErr w:type="gramEnd"/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олубым цветом, 2-ой в красным,3-зеленым. во 2 стакан добавляем 1 ложку сахара, в 3 стакан 2 ложки сахара и перемешиваем до растворения. 1-ый ст. оставляем без сахара. Далее набираем шприцам желтую воду и погружаем шприц до дна стакана с голубой водой №1. медленно выливаем и </w:t>
      </w:r>
      <w:proofErr w:type="gramStart"/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видим</w:t>
      </w:r>
      <w:proofErr w:type="gramEnd"/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как красная вода переместилась вверх. Далее набираем зеленую воду и так же выливаем в 1 стакан</w:t>
      </w:r>
      <w:proofErr w:type="gramStart"/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  <w:proofErr w:type="gramEnd"/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proofErr w:type="gramStart"/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з</w:t>
      </w:r>
      <w:proofErr w:type="gramEnd"/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еленая вода переместилась не смешиваясь с другими цветами и оказалась первым слоем сверху. вот такая "Радужная вода" получилась. Объясняем детям, что слои воды не смешались по причине плотности</w:t>
      </w:r>
      <w:proofErr w:type="gramStart"/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  <w:proofErr w:type="gramEnd"/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(</w:t>
      </w:r>
      <w:proofErr w:type="gramStart"/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б</w:t>
      </w:r>
      <w:proofErr w:type="gramEnd"/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ольше сахара-больше плотность.</w:t>
      </w:r>
    </w:p>
    <w:p w:rsidR="00D61AE8" w:rsidRPr="00D61AE8" w:rsidRDefault="00900372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В</w:t>
      </w:r>
      <w:r w:rsidR="00D61AE8"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ыводы: путем обсуждения делаем выводы. Вода имеет свойства окрашиваться.</w:t>
      </w:r>
    </w:p>
    <w:p w:rsidR="00D61AE8" w:rsidRPr="00D61AE8" w:rsidRDefault="00D61AE8" w:rsidP="00900372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вода может менять плотность (добавление сахара)</w:t>
      </w:r>
      <w:r w:rsidR="0090037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. </w:t>
      </w:r>
      <w:r w:rsidRPr="00D61AE8">
        <w:rPr>
          <w:rFonts w:ascii="Times New Roman" w:eastAsia="Times New Roman" w:hAnsi="Times New Roman" w:cs="Times New Roman"/>
          <w:color w:val="111111"/>
          <w:sz w:val="27"/>
          <w:szCs w:val="27"/>
        </w:rPr>
        <w:t>Ответы детей почему, не смешались цвета?</w:t>
      </w:r>
    </w:p>
    <w:p w:rsidR="003835E5" w:rsidRDefault="003835E5" w:rsidP="00900372">
      <w:pPr>
        <w:jc w:val="both"/>
      </w:pPr>
    </w:p>
    <w:sectPr w:rsidR="0038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AE8"/>
    <w:rsid w:val="003835E5"/>
    <w:rsid w:val="00900372"/>
    <w:rsid w:val="00D6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1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A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3634</Words>
  <Characters>20720</Characters>
  <Application>Microsoft Office Word</Application>
  <DocSecurity>0</DocSecurity>
  <Lines>172</Lines>
  <Paragraphs>48</Paragraphs>
  <ScaleCrop>false</ScaleCrop>
  <Company/>
  <LinksUpToDate>false</LinksUpToDate>
  <CharactersWithSpaces>24306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5</cp:revision>
  <dcterms:created xsi:type="dcterms:W3CDTF">2021-02-14T21:10:00Z</dcterms:created>
  <dcterms:modified xsi:type="dcterms:W3CDTF">2021-03-04T07:25:00Z</dcterms:modified>
</cp:coreProperties>
</file>