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FF" w:rsidRPr="00C553FF" w:rsidRDefault="00C553FF" w:rsidP="00C553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3FF">
        <w:rPr>
          <w:rFonts w:ascii="Times New Roman" w:hAnsi="Times New Roman" w:cs="Times New Roman"/>
          <w:b/>
          <w:sz w:val="24"/>
          <w:szCs w:val="24"/>
        </w:rPr>
        <w:t>Психологический уголок в группе детского сада</w:t>
      </w:r>
    </w:p>
    <w:p w:rsidR="00C553FF" w:rsidRPr="00C553FF" w:rsidRDefault="00C553FF" w:rsidP="00C553FF">
      <w:p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Располагается в групповой комнате, оснащен игровым  материалом, который можно применять на занятиях и в свободной игровой деятельности.</w:t>
      </w:r>
    </w:p>
    <w:p w:rsidR="00C553FF" w:rsidRDefault="00C553FF" w:rsidP="00345E9A">
      <w:pPr>
        <w:jc w:val="both"/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C553FF">
        <w:rPr>
          <w:rFonts w:ascii="Times New Roman" w:hAnsi="Times New Roman" w:cs="Times New Roman"/>
          <w:sz w:val="24"/>
          <w:szCs w:val="24"/>
        </w:rPr>
        <w:t>: профилактика психоэмоционального напряжения, укрепление психофизического здоровья дошкольников.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3FF">
        <w:rPr>
          <w:rFonts w:ascii="Times New Roman" w:hAnsi="Times New Roman" w:cs="Times New Roman"/>
          <w:sz w:val="24"/>
          <w:szCs w:val="24"/>
        </w:rPr>
        <w:t xml:space="preserve">В психологическом уголке дети обучаются приемам </w:t>
      </w:r>
      <w:proofErr w:type="spellStart"/>
      <w:r w:rsidRPr="00C553F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C553FF">
        <w:rPr>
          <w:rFonts w:ascii="Times New Roman" w:hAnsi="Times New Roman" w:cs="Times New Roman"/>
          <w:sz w:val="24"/>
          <w:szCs w:val="24"/>
        </w:rPr>
        <w:t>, приемлемым формам выражения агрессии, навыкам коммуникативного взаимодействия.</w:t>
      </w:r>
    </w:p>
    <w:p w:rsidR="00336839" w:rsidRPr="00C553FF" w:rsidRDefault="007B70B1" w:rsidP="00C553F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b/>
          <w:bCs/>
          <w:sz w:val="24"/>
          <w:szCs w:val="24"/>
        </w:rPr>
        <w:t>Зона для психологической разгрузки:</w:t>
      </w:r>
    </w:p>
    <w:p w:rsidR="00C553FF" w:rsidRPr="00C553FF" w:rsidRDefault="00C553FF" w:rsidP="00C553F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b/>
          <w:bCs/>
          <w:sz w:val="24"/>
          <w:szCs w:val="24"/>
        </w:rPr>
        <w:t>Уголок для уединения (шатер, палатка и т.д.)</w:t>
      </w:r>
    </w:p>
    <w:p w:rsidR="00C553FF" w:rsidRDefault="00C553FF" w:rsidP="00C553FF">
      <w:p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Это место в группе, где ребенок ощущает себя в безопасности, здесь он может побыть наедине с собой, успокоиться и расслабиться, поиграть с любимым предметом или игрушкой, рассмотреть интересную книгу или просто помечтать.</w:t>
      </w:r>
    </w:p>
    <w:p w:rsidR="00C553FF" w:rsidRPr="00C553FF" w:rsidRDefault="00C553FF" w:rsidP="00C553FF">
      <w:pPr>
        <w:rPr>
          <w:rFonts w:ascii="Times New Roman" w:hAnsi="Times New Roman" w:cs="Times New Roman"/>
          <w:sz w:val="24"/>
          <w:szCs w:val="24"/>
        </w:rPr>
      </w:pPr>
    </w:p>
    <w:p w:rsidR="00C553FF" w:rsidRDefault="00C553FF" w:rsidP="00C553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67DCFA" wp14:editId="78FAB6F5">
            <wp:extent cx="2133600" cy="343376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77" cy="34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1FE53A4" wp14:editId="41507E4E">
            <wp:extent cx="2942300" cy="1969502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40" cy="19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6839" w:rsidRPr="00C553FF" w:rsidRDefault="007B70B1" w:rsidP="00C553FF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Мягкие игрушки</w:t>
      </w:r>
    </w:p>
    <w:p w:rsidR="00C553FF" w:rsidRPr="00C553FF" w:rsidRDefault="00C553FF" w:rsidP="00C553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 xml:space="preserve">Фотоальбомы с </w:t>
      </w:r>
      <w:proofErr w:type="gramStart"/>
      <w:r w:rsidRPr="00C553FF">
        <w:rPr>
          <w:rFonts w:ascii="Times New Roman" w:hAnsi="Times New Roman" w:cs="Times New Roman"/>
          <w:sz w:val="24"/>
          <w:szCs w:val="24"/>
        </w:rPr>
        <w:t>групповыми</w:t>
      </w:r>
      <w:proofErr w:type="gramEnd"/>
      <w:r w:rsidRPr="00C553FF">
        <w:rPr>
          <w:rFonts w:ascii="Times New Roman" w:hAnsi="Times New Roman" w:cs="Times New Roman"/>
          <w:sz w:val="24"/>
          <w:szCs w:val="24"/>
        </w:rPr>
        <w:t xml:space="preserve"> и семейными фотографиям</w:t>
      </w:r>
    </w:p>
    <w:p w:rsidR="00C553FF" w:rsidRDefault="00C553FF" w:rsidP="00C553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BFFA8" wp14:editId="68EBB1E3">
            <wp:extent cx="1733550" cy="1300292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39" cy="13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53FF" w:rsidRPr="00C553FF" w:rsidRDefault="002B5AC2" w:rsidP="00C553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6DF753" wp14:editId="60B607D6">
            <wp:simplePos x="0" y="0"/>
            <wp:positionH relativeFrom="column">
              <wp:posOffset>4396740</wp:posOffset>
            </wp:positionH>
            <wp:positionV relativeFrom="paragraph">
              <wp:posOffset>594360</wp:posOffset>
            </wp:positionV>
            <wp:extent cx="676275" cy="676275"/>
            <wp:effectExtent l="0" t="0" r="9525" b="9525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FD6D09" wp14:editId="7B4CABF6">
            <wp:simplePos x="0" y="0"/>
            <wp:positionH relativeFrom="column">
              <wp:posOffset>3520440</wp:posOffset>
            </wp:positionH>
            <wp:positionV relativeFrom="paragraph">
              <wp:posOffset>594360</wp:posOffset>
            </wp:positionV>
            <wp:extent cx="676275" cy="676275"/>
            <wp:effectExtent l="0" t="0" r="9525" b="9525"/>
            <wp:wrapSquare wrapText="bothSides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3FF" w:rsidRPr="00C553FF">
        <w:rPr>
          <w:rFonts w:ascii="Times New Roman" w:hAnsi="Times New Roman" w:cs="Times New Roman"/>
          <w:b/>
          <w:bCs/>
          <w:sz w:val="24"/>
          <w:szCs w:val="24"/>
        </w:rPr>
        <w:t>2.Материалы для обучения агрессивных детей способам выражения гнева в приемлемой форме</w:t>
      </w:r>
      <w:proofErr w:type="gramStart"/>
      <w:r w:rsidR="00C553FF" w:rsidRPr="00C553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553FF" w:rsidRPr="00C553F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553FF" w:rsidRPr="00C553FF">
        <w:rPr>
          <w:rFonts w:ascii="Times New Roman" w:hAnsi="Times New Roman" w:cs="Times New Roman"/>
          <w:sz w:val="24"/>
          <w:szCs w:val="24"/>
        </w:rPr>
        <w:t>помощь детям справиться с отрицательными эмоциями, снять</w:t>
      </w:r>
      <w:r w:rsidR="00C553FF">
        <w:rPr>
          <w:rFonts w:ascii="Times New Roman" w:hAnsi="Times New Roman" w:cs="Times New Roman"/>
          <w:sz w:val="24"/>
          <w:szCs w:val="24"/>
        </w:rPr>
        <w:t xml:space="preserve"> </w:t>
      </w:r>
      <w:r w:rsidR="00C553FF" w:rsidRPr="00C553FF">
        <w:rPr>
          <w:rFonts w:ascii="Times New Roman" w:hAnsi="Times New Roman" w:cs="Times New Roman"/>
          <w:sz w:val="24"/>
          <w:szCs w:val="24"/>
        </w:rPr>
        <w:t>напряжение, выплеснуть накопившуюся энергию)</w:t>
      </w:r>
    </w:p>
    <w:p w:rsidR="00336839" w:rsidRPr="00C553FF" w:rsidRDefault="007B70B1" w:rsidP="00C553F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боксерская груша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336839" w:rsidRPr="00C553FF" w:rsidRDefault="00C553FF" w:rsidP="00C553F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B70B1" w:rsidRPr="00C553FF">
        <w:rPr>
          <w:rFonts w:ascii="Times New Roman" w:hAnsi="Times New Roman" w:cs="Times New Roman"/>
          <w:sz w:val="24"/>
          <w:szCs w:val="24"/>
        </w:rPr>
        <w:t>уклы «Би-ба-</w:t>
      </w:r>
      <w:proofErr w:type="spellStart"/>
      <w:r w:rsidR="007B70B1" w:rsidRPr="00C553FF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7B70B1" w:rsidRPr="00C553FF">
        <w:rPr>
          <w:rFonts w:ascii="Times New Roman" w:hAnsi="Times New Roman" w:cs="Times New Roman"/>
          <w:sz w:val="24"/>
          <w:szCs w:val="24"/>
        </w:rPr>
        <w:t>»</w:t>
      </w:r>
      <w:r w:rsidR="007B70B1" w:rsidRPr="007B70B1">
        <w:rPr>
          <w:noProof/>
          <w:lang w:eastAsia="ru-RU"/>
        </w:rPr>
        <w:t xml:space="preserve"> </w:t>
      </w:r>
    </w:p>
    <w:p w:rsidR="00336839" w:rsidRPr="007B70B1" w:rsidRDefault="002B5AC2" w:rsidP="007B70B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7B5E4C" wp14:editId="49DD7129">
            <wp:simplePos x="0" y="0"/>
            <wp:positionH relativeFrom="column">
              <wp:posOffset>4872990</wp:posOffset>
            </wp:positionH>
            <wp:positionV relativeFrom="paragraph">
              <wp:posOffset>109220</wp:posOffset>
            </wp:positionV>
            <wp:extent cx="1000125" cy="502920"/>
            <wp:effectExtent l="0" t="0" r="9525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7" t="39936" r="7874" b="21193"/>
                    <a:stretch/>
                  </pic:blipFill>
                  <pic:spPr bwMode="auto">
                    <a:xfrm>
                      <a:off x="0" y="0"/>
                      <a:ext cx="10001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B1" w:rsidRPr="00C553FF">
        <w:rPr>
          <w:rFonts w:ascii="Times New Roman" w:hAnsi="Times New Roman" w:cs="Times New Roman"/>
          <w:sz w:val="24"/>
          <w:szCs w:val="24"/>
        </w:rPr>
        <w:t>поролоновые подушки</w:t>
      </w:r>
      <w:r w:rsidR="007B70B1">
        <w:rPr>
          <w:rFonts w:ascii="Times New Roman" w:hAnsi="Times New Roman" w:cs="Times New Roman"/>
          <w:sz w:val="24"/>
          <w:szCs w:val="24"/>
        </w:rPr>
        <w:t xml:space="preserve"> </w:t>
      </w:r>
      <w:r w:rsidR="007B70B1" w:rsidRPr="007B70B1">
        <w:rPr>
          <w:rFonts w:ascii="Times New Roman" w:hAnsi="Times New Roman" w:cs="Times New Roman"/>
          <w:sz w:val="24"/>
          <w:szCs w:val="24"/>
        </w:rPr>
        <w:t>(подушки для битья)</w:t>
      </w:r>
      <w:r w:rsidR="007B70B1" w:rsidRPr="007B70B1">
        <w:rPr>
          <w:noProof/>
          <w:lang w:eastAsia="ru-RU"/>
        </w:rPr>
        <w:t xml:space="preserve"> </w:t>
      </w:r>
    </w:p>
    <w:p w:rsidR="00336839" w:rsidRPr="00C553FF" w:rsidRDefault="007B70B1" w:rsidP="00C553F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стаканчики для крика</w:t>
      </w:r>
    </w:p>
    <w:p w:rsidR="00C553FF" w:rsidRDefault="00C553FF" w:rsidP="00C553F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B70B1" w:rsidRPr="00C553FF">
        <w:rPr>
          <w:rFonts w:ascii="Times New Roman" w:hAnsi="Times New Roman" w:cs="Times New Roman"/>
          <w:sz w:val="24"/>
          <w:szCs w:val="24"/>
        </w:rPr>
        <w:t>ротики, мишени</w:t>
      </w:r>
    </w:p>
    <w:p w:rsidR="00C553FF" w:rsidRPr="00C553FF" w:rsidRDefault="00C553FF" w:rsidP="00C553FF">
      <w:pPr>
        <w:ind w:left="360"/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b/>
          <w:bCs/>
          <w:sz w:val="24"/>
          <w:szCs w:val="24"/>
        </w:rPr>
        <w:t xml:space="preserve">3. Материал для обучения детей умению владеть собой в различных ситуациях, приемам </w:t>
      </w:r>
      <w:proofErr w:type="spellStart"/>
      <w:r w:rsidRPr="00C553FF">
        <w:rPr>
          <w:rFonts w:ascii="Times New Roman" w:hAnsi="Times New Roman" w:cs="Times New Roman"/>
          <w:b/>
          <w:bCs/>
          <w:sz w:val="24"/>
          <w:szCs w:val="24"/>
        </w:rPr>
        <w:t>саморегуляции</w:t>
      </w:r>
      <w:proofErr w:type="spellEnd"/>
      <w:r w:rsidRPr="00C553F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36839" w:rsidRPr="00C553FF" w:rsidRDefault="007B70B1" w:rsidP="00C553F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553FF">
        <w:rPr>
          <w:rFonts w:ascii="Times New Roman" w:hAnsi="Times New Roman" w:cs="Times New Roman"/>
          <w:sz w:val="24"/>
          <w:szCs w:val="24"/>
        </w:rPr>
        <w:t>Аудиозаписи (шум моря, звуки леса, музыка для отдыха,</w:t>
      </w:r>
      <w:proofErr w:type="gramEnd"/>
    </w:p>
    <w:p w:rsidR="00C553FF" w:rsidRPr="00C553FF" w:rsidRDefault="00C553FF" w:rsidP="00C553FF">
      <w:pPr>
        <w:ind w:left="720"/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 xml:space="preserve"> релаксации)</w:t>
      </w:r>
    </w:p>
    <w:p w:rsidR="00336839" w:rsidRPr="00C553FF" w:rsidRDefault="007B70B1" w:rsidP="00C553F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Цветные клубочки</w:t>
      </w:r>
    </w:p>
    <w:p w:rsidR="00336839" w:rsidRPr="00C553FF" w:rsidRDefault="007B70B1" w:rsidP="00C553F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Волшебные предметы (шляпа, плащ, палочка, башмаки и т.д.)</w:t>
      </w:r>
    </w:p>
    <w:p w:rsidR="00336839" w:rsidRPr="00C553FF" w:rsidRDefault="002B5AC2" w:rsidP="00C553F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A8677F" wp14:editId="1B97378C">
            <wp:simplePos x="0" y="0"/>
            <wp:positionH relativeFrom="column">
              <wp:posOffset>3882390</wp:posOffset>
            </wp:positionH>
            <wp:positionV relativeFrom="paragraph">
              <wp:posOffset>275590</wp:posOffset>
            </wp:positionV>
            <wp:extent cx="1600200" cy="1925320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B1" w:rsidRPr="00C553FF">
        <w:rPr>
          <w:rFonts w:ascii="Times New Roman" w:hAnsi="Times New Roman" w:cs="Times New Roman"/>
          <w:sz w:val="24"/>
          <w:szCs w:val="24"/>
        </w:rPr>
        <w:t>«Мешочки настроений», подушечки «Радости» и «Грусти»</w:t>
      </w:r>
    </w:p>
    <w:p w:rsidR="00336839" w:rsidRPr="00C553FF" w:rsidRDefault="007B70B1" w:rsidP="00C553F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«Коробочки добрых дел»</w:t>
      </w:r>
    </w:p>
    <w:p w:rsidR="00336839" w:rsidRPr="002B5AC2" w:rsidRDefault="007B70B1" w:rsidP="002B5AC2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Игры с песко</w:t>
      </w:r>
      <w:r w:rsidRPr="002B5AC2">
        <w:rPr>
          <w:rFonts w:ascii="Times New Roman" w:hAnsi="Times New Roman" w:cs="Times New Roman"/>
          <w:sz w:val="24"/>
          <w:szCs w:val="24"/>
        </w:rPr>
        <w:t>м, водой, крупами, пуговицами</w:t>
      </w:r>
    </w:p>
    <w:p w:rsidR="00C553FF" w:rsidRDefault="00C553FF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AC2" w:rsidRDefault="002B5AC2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AC2" w:rsidRDefault="002B5AC2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AC2" w:rsidRPr="00C553FF" w:rsidRDefault="002B5AC2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553FF" w:rsidRPr="002B5AC2" w:rsidRDefault="00C553FF" w:rsidP="002B5AC2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553FF">
        <w:rPr>
          <w:rFonts w:ascii="Times New Roman" w:hAnsi="Times New Roman" w:cs="Times New Roman"/>
          <w:b/>
          <w:bCs/>
          <w:sz w:val="24"/>
          <w:szCs w:val="24"/>
        </w:rPr>
        <w:t>4. Эмоционально-развивающие игры, направленные на обучение детей бесконфликтному общению:</w:t>
      </w:r>
    </w:p>
    <w:p w:rsidR="00C553FF" w:rsidRPr="007B70B1" w:rsidRDefault="00DF1371" w:rsidP="007B70B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E5DAE3A" wp14:editId="4AF1D7C3">
            <wp:simplePos x="0" y="0"/>
            <wp:positionH relativeFrom="column">
              <wp:posOffset>3520440</wp:posOffset>
            </wp:positionH>
            <wp:positionV relativeFrom="paragraph">
              <wp:posOffset>347345</wp:posOffset>
            </wp:positionV>
            <wp:extent cx="1447800" cy="1085850"/>
            <wp:effectExtent l="0" t="0" r="0" b="0"/>
            <wp:wrapSquare wrapText="bothSides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B1">
        <w:rPr>
          <w:rFonts w:ascii="Times New Roman" w:hAnsi="Times New Roman" w:cs="Times New Roman"/>
          <w:sz w:val="24"/>
          <w:szCs w:val="24"/>
        </w:rPr>
        <w:t xml:space="preserve">«Коврик дружбы» (обучение стратегии </w:t>
      </w:r>
      <w:r w:rsidR="00C553FF" w:rsidRPr="007B70B1">
        <w:rPr>
          <w:rFonts w:ascii="Times New Roman" w:hAnsi="Times New Roman" w:cs="Times New Roman"/>
          <w:sz w:val="24"/>
          <w:szCs w:val="24"/>
        </w:rPr>
        <w:t>разрешения конфликтов</w:t>
      </w:r>
      <w:r w:rsidR="007B70B1">
        <w:rPr>
          <w:rFonts w:ascii="Times New Roman" w:hAnsi="Times New Roman" w:cs="Times New Roman"/>
          <w:sz w:val="24"/>
          <w:szCs w:val="24"/>
        </w:rPr>
        <w:t xml:space="preserve"> </w:t>
      </w:r>
      <w:r w:rsidR="00C553FF" w:rsidRPr="007B70B1">
        <w:rPr>
          <w:rFonts w:ascii="Times New Roman" w:hAnsi="Times New Roman" w:cs="Times New Roman"/>
          <w:sz w:val="24"/>
          <w:szCs w:val="24"/>
        </w:rPr>
        <w:t>в группе с помощью</w:t>
      </w:r>
      <w:r w:rsidR="007B70B1">
        <w:rPr>
          <w:rFonts w:ascii="Times New Roman" w:hAnsi="Times New Roman" w:cs="Times New Roman"/>
          <w:sz w:val="24"/>
          <w:szCs w:val="24"/>
        </w:rPr>
        <w:t xml:space="preserve"> </w:t>
      </w:r>
      <w:r w:rsidR="00C553FF" w:rsidRPr="007B70B1">
        <w:rPr>
          <w:rFonts w:ascii="Times New Roman" w:hAnsi="Times New Roman" w:cs="Times New Roman"/>
          <w:sz w:val="24"/>
          <w:szCs w:val="24"/>
        </w:rPr>
        <w:t xml:space="preserve">переговоров и дискуссий)                                        </w:t>
      </w:r>
    </w:p>
    <w:p w:rsidR="00336839" w:rsidRPr="00C553FF" w:rsidRDefault="007B70B1" w:rsidP="00C553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Шкатулка с маленькими человечками</w:t>
      </w:r>
    </w:p>
    <w:p w:rsidR="00336839" w:rsidRPr="00C553FF" w:rsidRDefault="007B70B1" w:rsidP="00C553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553FF">
        <w:rPr>
          <w:rFonts w:ascii="Times New Roman" w:hAnsi="Times New Roman" w:cs="Times New Roman"/>
          <w:sz w:val="24"/>
          <w:szCs w:val="24"/>
        </w:rPr>
        <w:t>«Подушка примирения»</w:t>
      </w:r>
    </w:p>
    <w:p w:rsidR="007B70B1" w:rsidRPr="007B70B1" w:rsidRDefault="007B70B1" w:rsidP="007B70B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«Коробочка примирения»</w:t>
      </w:r>
    </w:p>
    <w:p w:rsidR="007B70B1" w:rsidRPr="007B70B1" w:rsidRDefault="007B70B1" w:rsidP="007B70B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B70B1">
        <w:rPr>
          <w:rFonts w:ascii="Times New Roman" w:hAnsi="Times New Roman" w:cs="Times New Roman"/>
          <w:b/>
          <w:bCs/>
          <w:sz w:val="24"/>
          <w:szCs w:val="24"/>
        </w:rPr>
        <w:t xml:space="preserve">5. Материал, направленный на повышение самооценки </w:t>
      </w:r>
    </w:p>
    <w:p w:rsidR="007B70B1" w:rsidRPr="007B70B1" w:rsidRDefault="007B70B1" w:rsidP="007B70B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B70B1">
        <w:rPr>
          <w:rFonts w:ascii="Times New Roman" w:hAnsi="Times New Roman" w:cs="Times New Roman"/>
          <w:b/>
          <w:bCs/>
          <w:sz w:val="24"/>
          <w:szCs w:val="24"/>
        </w:rPr>
        <w:t>для тревожных, неуверенных в себе детей:</w:t>
      </w:r>
    </w:p>
    <w:p w:rsidR="00336839" w:rsidRPr="007B70B1" w:rsidRDefault="007B70B1" w:rsidP="007B70B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70B1">
        <w:rPr>
          <w:rFonts w:ascii="Times New Roman" w:hAnsi="Times New Roman" w:cs="Times New Roman"/>
          <w:sz w:val="24"/>
          <w:szCs w:val="24"/>
        </w:rPr>
        <w:lastRenderedPageBreak/>
        <w:t>Медали</w:t>
      </w:r>
    </w:p>
    <w:p w:rsidR="00336839" w:rsidRPr="007B70B1" w:rsidRDefault="007B70B1" w:rsidP="007B70B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70B1">
        <w:rPr>
          <w:rFonts w:ascii="Times New Roman" w:hAnsi="Times New Roman" w:cs="Times New Roman"/>
          <w:sz w:val="24"/>
          <w:szCs w:val="24"/>
        </w:rPr>
        <w:t>«Сонные игрушки»</w:t>
      </w:r>
    </w:p>
    <w:p w:rsidR="007B70B1" w:rsidRPr="007B70B1" w:rsidRDefault="002B5AC2" w:rsidP="007B70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8542FB" wp14:editId="56676927">
            <wp:simplePos x="0" y="0"/>
            <wp:positionH relativeFrom="column">
              <wp:posOffset>1710690</wp:posOffset>
            </wp:positionH>
            <wp:positionV relativeFrom="paragraph">
              <wp:posOffset>310515</wp:posOffset>
            </wp:positionV>
            <wp:extent cx="1540510" cy="962660"/>
            <wp:effectExtent l="0" t="0" r="254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9697DA" wp14:editId="5B4C7730">
            <wp:simplePos x="0" y="0"/>
            <wp:positionH relativeFrom="column">
              <wp:posOffset>3691890</wp:posOffset>
            </wp:positionH>
            <wp:positionV relativeFrom="paragraph">
              <wp:posOffset>377190</wp:posOffset>
            </wp:positionV>
            <wp:extent cx="1857375" cy="179197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B1" w:rsidRPr="007B70B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B70B1" w:rsidRPr="007B70B1">
        <w:rPr>
          <w:rFonts w:ascii="Times New Roman" w:hAnsi="Times New Roman" w:cs="Times New Roman"/>
          <w:b/>
          <w:bCs/>
          <w:sz w:val="24"/>
          <w:szCs w:val="24"/>
        </w:rPr>
        <w:t>6. Материалы для обучения детей навыкам сотрудничества и согласованным действиям в команде:</w:t>
      </w:r>
    </w:p>
    <w:p w:rsidR="00336839" w:rsidRPr="007B70B1" w:rsidRDefault="007B70B1" w:rsidP="007B70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B70B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B70B1">
        <w:rPr>
          <w:rFonts w:ascii="Times New Roman" w:hAnsi="Times New Roman" w:cs="Times New Roman"/>
          <w:sz w:val="24"/>
          <w:szCs w:val="24"/>
        </w:rPr>
        <w:t>Твистер</w:t>
      </w:r>
      <w:proofErr w:type="spellEnd"/>
      <w:r w:rsidRPr="007B70B1">
        <w:rPr>
          <w:rFonts w:ascii="Times New Roman" w:hAnsi="Times New Roman" w:cs="Times New Roman"/>
          <w:sz w:val="24"/>
          <w:szCs w:val="24"/>
        </w:rPr>
        <w:t>»</w:t>
      </w:r>
    </w:p>
    <w:p w:rsidR="00336839" w:rsidRPr="007B70B1" w:rsidRDefault="007B70B1" w:rsidP="007B70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B70B1">
        <w:rPr>
          <w:rFonts w:ascii="Times New Roman" w:hAnsi="Times New Roman" w:cs="Times New Roman"/>
          <w:sz w:val="24"/>
          <w:szCs w:val="24"/>
        </w:rPr>
        <w:t>«Парашют»</w:t>
      </w:r>
    </w:p>
    <w:p w:rsidR="00336839" w:rsidRPr="007B70B1" w:rsidRDefault="007B70B1" w:rsidP="007B70B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7B70B1">
        <w:rPr>
          <w:rFonts w:ascii="Times New Roman" w:hAnsi="Times New Roman" w:cs="Times New Roman"/>
          <w:sz w:val="24"/>
          <w:szCs w:val="24"/>
        </w:rPr>
        <w:t>«Гусеница»</w:t>
      </w:r>
    </w:p>
    <w:p w:rsidR="007B70B1" w:rsidRPr="007B70B1" w:rsidRDefault="007B70B1" w:rsidP="007B70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B70B1" w:rsidRPr="00C553FF" w:rsidRDefault="007B70B1" w:rsidP="007B70B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553FF" w:rsidRDefault="00C553FF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1371" w:rsidRDefault="00DF1371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1371" w:rsidRDefault="00DF1371" w:rsidP="00C553F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1371" w:rsidRPr="00BB4D1A" w:rsidRDefault="00DF1371" w:rsidP="00C553FF">
      <w:pPr>
        <w:ind w:left="720"/>
        <w:rPr>
          <w:rFonts w:ascii="Times New Roman" w:hAnsi="Times New Roman" w:cs="Times New Roman"/>
          <w:sz w:val="24"/>
          <w:szCs w:val="24"/>
        </w:rPr>
      </w:pPr>
      <w:r w:rsidRPr="00DF1371">
        <w:rPr>
          <w:rFonts w:ascii="Times New Roman" w:hAnsi="Times New Roman" w:cs="Times New Roman"/>
          <w:b/>
          <w:sz w:val="24"/>
          <w:szCs w:val="24"/>
        </w:rPr>
        <w:t>Источники:</w:t>
      </w:r>
      <w:r w:rsidR="00BB4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4D1A" w:rsidRPr="00BB4D1A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="00BB4D1A" w:rsidRPr="00BB4D1A">
        <w:rPr>
          <w:rFonts w:ascii="Times New Roman" w:hAnsi="Times New Roman" w:cs="Times New Roman"/>
          <w:sz w:val="24"/>
          <w:szCs w:val="24"/>
        </w:rPr>
        <w:t>Будникова</w:t>
      </w:r>
      <w:proofErr w:type="spellEnd"/>
      <w:r w:rsidR="00BB4D1A" w:rsidRPr="00BB4D1A">
        <w:rPr>
          <w:rFonts w:ascii="Times New Roman" w:hAnsi="Times New Roman" w:cs="Times New Roman"/>
          <w:sz w:val="24"/>
          <w:szCs w:val="24"/>
        </w:rPr>
        <w:t>, А.М. Колосова. Как организовать работу с детьми в психологическом уголке.</w:t>
      </w:r>
    </w:p>
    <w:p w:rsidR="00DF1371" w:rsidRPr="00C553FF" w:rsidRDefault="00DF1371" w:rsidP="00C553FF">
      <w:pPr>
        <w:ind w:left="720"/>
        <w:rPr>
          <w:rFonts w:ascii="Times New Roman" w:hAnsi="Times New Roman" w:cs="Times New Roman"/>
          <w:sz w:val="24"/>
          <w:szCs w:val="24"/>
        </w:rPr>
      </w:pPr>
      <w:r w:rsidRPr="00DF1371">
        <w:rPr>
          <w:rFonts w:ascii="Times New Roman" w:hAnsi="Times New Roman" w:cs="Times New Roman"/>
          <w:b/>
          <w:sz w:val="24"/>
          <w:szCs w:val="24"/>
        </w:rPr>
        <w:t>Информацию подготовила</w:t>
      </w:r>
      <w:r>
        <w:rPr>
          <w:rFonts w:ascii="Times New Roman" w:hAnsi="Times New Roman" w:cs="Times New Roman"/>
          <w:sz w:val="24"/>
          <w:szCs w:val="24"/>
        </w:rPr>
        <w:t>: педагог-психолог Л.И. Кочнева</w:t>
      </w:r>
    </w:p>
    <w:p w:rsidR="00C553FF" w:rsidRPr="00C553FF" w:rsidRDefault="00165940" w:rsidP="00C55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A6454" w:rsidRPr="00C553FF" w:rsidRDefault="000A645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A6454" w:rsidRPr="00C5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95908"/>
    <w:multiLevelType w:val="hybridMultilevel"/>
    <w:tmpl w:val="9DF41D16"/>
    <w:lvl w:ilvl="0" w:tplc="45240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FE7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6F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AE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06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81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C8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CB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02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F7164B"/>
    <w:multiLevelType w:val="hybridMultilevel"/>
    <w:tmpl w:val="F4CE299E"/>
    <w:lvl w:ilvl="0" w:tplc="D818A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4EF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EC0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AA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04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0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265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6EB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9E6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F0076B"/>
    <w:multiLevelType w:val="hybridMultilevel"/>
    <w:tmpl w:val="7ED4F4C2"/>
    <w:lvl w:ilvl="0" w:tplc="50380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A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AC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E7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E28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4B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12E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0F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0E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FB560C6"/>
    <w:multiLevelType w:val="hybridMultilevel"/>
    <w:tmpl w:val="9D52FD70"/>
    <w:lvl w:ilvl="0" w:tplc="610A5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B68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04A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6C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782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3A4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A25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0AC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D4A0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3511C"/>
    <w:multiLevelType w:val="hybridMultilevel"/>
    <w:tmpl w:val="B4F49258"/>
    <w:lvl w:ilvl="0" w:tplc="A8C07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46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6C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A6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D4F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6F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28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0B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03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ECD7D99"/>
    <w:multiLevelType w:val="hybridMultilevel"/>
    <w:tmpl w:val="DC6A6218"/>
    <w:lvl w:ilvl="0" w:tplc="5E38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06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CC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A6B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86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0D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A27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66B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82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1C15360"/>
    <w:multiLevelType w:val="hybridMultilevel"/>
    <w:tmpl w:val="F3F0DB1E"/>
    <w:lvl w:ilvl="0" w:tplc="B502A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469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660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6A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4A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A80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E3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09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344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E002B7F"/>
    <w:multiLevelType w:val="hybridMultilevel"/>
    <w:tmpl w:val="D4626424"/>
    <w:lvl w:ilvl="0" w:tplc="4A82C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6B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E1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CB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24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A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F84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66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AF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F79140A"/>
    <w:multiLevelType w:val="hybridMultilevel"/>
    <w:tmpl w:val="D13CAA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331C3"/>
    <w:multiLevelType w:val="hybridMultilevel"/>
    <w:tmpl w:val="91C25A66"/>
    <w:lvl w:ilvl="0" w:tplc="8DA8C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8F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40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6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06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8A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08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A3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01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184B4E"/>
    <w:multiLevelType w:val="hybridMultilevel"/>
    <w:tmpl w:val="5A50023E"/>
    <w:lvl w:ilvl="0" w:tplc="57584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868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88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E1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AD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B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82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6F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8B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4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1D"/>
    <w:rsid w:val="000A6454"/>
    <w:rsid w:val="00165940"/>
    <w:rsid w:val="002B5AC2"/>
    <w:rsid w:val="00336839"/>
    <w:rsid w:val="00345E9A"/>
    <w:rsid w:val="007B70B1"/>
    <w:rsid w:val="00BB4D1A"/>
    <w:rsid w:val="00C553FF"/>
    <w:rsid w:val="00DF1371"/>
    <w:rsid w:val="00DF2A1D"/>
    <w:rsid w:val="00E1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9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50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04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7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7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8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9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5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2020-03-06T06:52:00Z</dcterms:created>
  <dcterms:modified xsi:type="dcterms:W3CDTF">2020-03-10T08:12:00Z</dcterms:modified>
</cp:coreProperties>
</file>