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B8" w:rsidRPr="00B86E0B" w:rsidRDefault="001564B8" w:rsidP="00B86E0B">
      <w:pPr>
        <w:spacing w:after="0" w:line="420" w:lineRule="atLeast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1564B8">
        <w:rPr>
          <w:rFonts w:ascii="Times New Roman" w:eastAsia="Times New Roman" w:hAnsi="Times New Roman" w:cs="Times New Roman"/>
          <w:b/>
          <w:bCs/>
          <w:lang w:eastAsia="ru-RU"/>
        </w:rPr>
        <w:t>Признаки и последствия</w:t>
      </w:r>
    </w:p>
    <w:p w:rsidR="001564B8" w:rsidRPr="001564B8" w:rsidRDefault="001564B8" w:rsidP="001564B8">
      <w:pPr>
        <w:spacing w:before="258" w:after="13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1564B8">
        <w:rPr>
          <w:rFonts w:ascii="Times New Roman" w:eastAsia="Times New Roman" w:hAnsi="Times New Roman" w:cs="Times New Roman"/>
          <w:b/>
          <w:bCs/>
          <w:lang w:eastAsia="ru-RU"/>
        </w:rPr>
        <w:t>экранной зависимости</w:t>
      </w:r>
      <w:r w:rsidR="00B86E0B">
        <w:rPr>
          <w:rFonts w:ascii="Times New Roman" w:eastAsia="Times New Roman" w:hAnsi="Times New Roman" w:cs="Times New Roman"/>
          <w:b/>
          <w:bCs/>
          <w:lang w:eastAsia="ru-RU"/>
        </w:rPr>
        <w:t xml:space="preserve"> у детей</w:t>
      </w:r>
    </w:p>
    <w:p w:rsidR="00976F49" w:rsidRDefault="001564B8" w:rsidP="00976F49">
      <w:pPr>
        <w:pStyle w:val="a5"/>
        <w:spacing w:after="420" w:line="420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4B8">
        <w:rPr>
          <w:rFonts w:ascii="Times New Roman" w:eastAsia="Times New Roman" w:hAnsi="Times New Roman" w:cs="Times New Roman"/>
          <w:color w:val="000000"/>
          <w:lang w:eastAsia="ru-RU"/>
        </w:rPr>
        <w:t xml:space="preserve">Беспокоиться по поводу экранной зависимости стоит в следующих случаях: </w:t>
      </w:r>
    </w:p>
    <w:p w:rsidR="00976F49" w:rsidRDefault="00976F49" w:rsidP="00976F49">
      <w:pPr>
        <w:pStyle w:val="a5"/>
        <w:spacing w:after="420" w:line="420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564B8" w:rsidRPr="001564B8" w:rsidRDefault="001564B8" w:rsidP="00976F49">
      <w:pPr>
        <w:pStyle w:val="a5"/>
        <w:numPr>
          <w:ilvl w:val="0"/>
          <w:numId w:val="3"/>
        </w:numPr>
        <w:spacing w:after="420" w:line="420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4B8">
        <w:rPr>
          <w:rFonts w:ascii="Times New Roman" w:eastAsia="Times New Roman" w:hAnsi="Times New Roman" w:cs="Times New Roman"/>
          <w:color w:val="000000"/>
          <w:lang w:eastAsia="ru-RU"/>
        </w:rPr>
        <w:t>если</w:t>
      </w:r>
      <w:r w:rsidR="00976F49">
        <w:rPr>
          <w:rFonts w:ascii="Times New Roman" w:eastAsia="Times New Roman" w:hAnsi="Times New Roman" w:cs="Times New Roman"/>
          <w:color w:val="000000"/>
          <w:lang w:eastAsia="ru-RU"/>
        </w:rPr>
        <w:t xml:space="preserve"> ребенок много времени проводит </w:t>
      </w:r>
      <w:r w:rsidRPr="001564B8">
        <w:rPr>
          <w:rFonts w:ascii="Times New Roman" w:eastAsia="Times New Roman" w:hAnsi="Times New Roman" w:cs="Times New Roman"/>
          <w:color w:val="000000"/>
          <w:lang w:eastAsia="ru-RU"/>
        </w:rPr>
        <w:t>за экраном компьютера, телевизора, планшета и прочих электронных устройств, поглощен этим занятием;</w:t>
      </w:r>
    </w:p>
    <w:p w:rsidR="001564B8" w:rsidRPr="001564B8" w:rsidRDefault="001564B8" w:rsidP="001564B8">
      <w:pPr>
        <w:pStyle w:val="a5"/>
        <w:numPr>
          <w:ilvl w:val="0"/>
          <w:numId w:val="3"/>
        </w:numPr>
        <w:spacing w:after="420" w:line="420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4B8">
        <w:rPr>
          <w:rFonts w:ascii="Times New Roman" w:eastAsia="Times New Roman" w:hAnsi="Times New Roman" w:cs="Times New Roman"/>
          <w:color w:val="000000"/>
          <w:lang w:eastAsia="ru-RU"/>
        </w:rPr>
        <w:t>постоянно требует поставить ему мультики или смотрит все подряд;</w:t>
      </w:r>
    </w:p>
    <w:p w:rsidR="001564B8" w:rsidRPr="001564B8" w:rsidRDefault="001564B8" w:rsidP="001564B8">
      <w:pPr>
        <w:pStyle w:val="a5"/>
        <w:numPr>
          <w:ilvl w:val="0"/>
          <w:numId w:val="3"/>
        </w:numPr>
        <w:spacing w:after="420" w:line="420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4B8">
        <w:rPr>
          <w:rFonts w:ascii="Times New Roman" w:eastAsia="Times New Roman" w:hAnsi="Times New Roman" w:cs="Times New Roman"/>
          <w:color w:val="000000"/>
          <w:lang w:eastAsia="ru-RU"/>
        </w:rPr>
        <w:t>«выключается» из реального мира, становится рассеянным и несобранным;</w:t>
      </w:r>
    </w:p>
    <w:p w:rsidR="001564B8" w:rsidRPr="001564B8" w:rsidRDefault="001564B8" w:rsidP="001564B8">
      <w:pPr>
        <w:pStyle w:val="a5"/>
        <w:numPr>
          <w:ilvl w:val="0"/>
          <w:numId w:val="3"/>
        </w:numPr>
        <w:spacing w:after="420" w:line="420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4B8">
        <w:rPr>
          <w:rFonts w:ascii="Times New Roman" w:eastAsia="Times New Roman" w:hAnsi="Times New Roman" w:cs="Times New Roman"/>
          <w:color w:val="000000"/>
          <w:lang w:eastAsia="ru-RU"/>
        </w:rPr>
        <w:t>постоянно старается улучить момент, чтобы включить компьютер, планшет или телевизор;</w:t>
      </w:r>
    </w:p>
    <w:p w:rsidR="001564B8" w:rsidRPr="001564B8" w:rsidRDefault="001564B8" w:rsidP="001564B8">
      <w:pPr>
        <w:pStyle w:val="a5"/>
        <w:numPr>
          <w:ilvl w:val="0"/>
          <w:numId w:val="3"/>
        </w:numPr>
        <w:spacing w:after="420" w:line="420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4B8">
        <w:rPr>
          <w:rFonts w:ascii="Times New Roman" w:eastAsia="Times New Roman" w:hAnsi="Times New Roman" w:cs="Times New Roman"/>
          <w:color w:val="000000"/>
          <w:lang w:eastAsia="ru-RU"/>
        </w:rPr>
        <w:t>перестает слушаться родителей (напряжение в отношениях между ребенком и взрослыми нарастает);</w:t>
      </w:r>
    </w:p>
    <w:p w:rsidR="001564B8" w:rsidRPr="001564B8" w:rsidRDefault="001564B8" w:rsidP="001564B8">
      <w:pPr>
        <w:pStyle w:val="a5"/>
        <w:numPr>
          <w:ilvl w:val="0"/>
          <w:numId w:val="3"/>
        </w:numPr>
        <w:spacing w:after="420" w:line="420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4B8">
        <w:rPr>
          <w:rFonts w:ascii="Times New Roman" w:eastAsia="Times New Roman" w:hAnsi="Times New Roman" w:cs="Times New Roman"/>
          <w:color w:val="000000"/>
          <w:lang w:eastAsia="ru-RU"/>
        </w:rPr>
        <w:t>постоянно просит скачать новые игры или делает это сам;</w:t>
      </w:r>
    </w:p>
    <w:p w:rsidR="001564B8" w:rsidRPr="001564B8" w:rsidRDefault="001564B8" w:rsidP="001564B8">
      <w:pPr>
        <w:pStyle w:val="a5"/>
        <w:numPr>
          <w:ilvl w:val="0"/>
          <w:numId w:val="3"/>
        </w:numPr>
        <w:spacing w:after="420" w:line="420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4B8">
        <w:rPr>
          <w:rFonts w:ascii="Times New Roman" w:eastAsia="Times New Roman" w:hAnsi="Times New Roman" w:cs="Times New Roman"/>
          <w:color w:val="000000"/>
          <w:lang w:eastAsia="ru-RU"/>
        </w:rPr>
        <w:t>перестает проявлять интерес к обычным играм, прогулкам, творческим занятиям;</w:t>
      </w:r>
    </w:p>
    <w:p w:rsidR="001564B8" w:rsidRPr="001564B8" w:rsidRDefault="001564B8" w:rsidP="001564B8">
      <w:pPr>
        <w:pStyle w:val="a5"/>
        <w:numPr>
          <w:ilvl w:val="0"/>
          <w:numId w:val="3"/>
        </w:numPr>
        <w:spacing w:after="420" w:line="420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4B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отказывается от приема пищи, чтобы не отрываться от компьютера, телевизора.</w:t>
      </w:r>
    </w:p>
    <w:p w:rsidR="001564B8" w:rsidRPr="001564B8" w:rsidRDefault="001564B8" w:rsidP="001564B8">
      <w:pPr>
        <w:spacing w:after="420" w:line="420" w:lineRule="atLeast"/>
        <w:ind w:left="-7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4B8">
        <w:rPr>
          <w:rFonts w:ascii="Times New Roman" w:eastAsia="Times New Roman" w:hAnsi="Times New Roman" w:cs="Times New Roman"/>
          <w:color w:val="000000"/>
          <w:lang w:eastAsia="ru-RU"/>
        </w:rPr>
        <w:t xml:space="preserve">При бесконтрольном проведении времени за монитором у ребенка могут появиться следующие </w:t>
      </w:r>
      <w:r w:rsidRPr="001564B8">
        <w:rPr>
          <w:rFonts w:ascii="Times New Roman" w:eastAsia="Times New Roman" w:hAnsi="Times New Roman" w:cs="Times New Roman"/>
          <w:b/>
          <w:color w:val="000000"/>
          <w:lang w:eastAsia="ru-RU"/>
        </w:rPr>
        <w:t>проблемы со здоровьем</w:t>
      </w:r>
      <w:r w:rsidRPr="001564B8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1564B8" w:rsidRPr="001564B8" w:rsidRDefault="001564B8" w:rsidP="001564B8">
      <w:pPr>
        <w:pStyle w:val="a5"/>
        <w:numPr>
          <w:ilvl w:val="0"/>
          <w:numId w:val="4"/>
        </w:numPr>
        <w:spacing w:after="42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4B8">
        <w:rPr>
          <w:rFonts w:ascii="Times New Roman" w:eastAsia="Times New Roman" w:hAnsi="Times New Roman" w:cs="Times New Roman"/>
          <w:color w:val="000000"/>
          <w:lang w:eastAsia="ru-RU"/>
        </w:rPr>
        <w:t>ухудшение зрения (слизистая оболочка глаз страдает от сухости);</w:t>
      </w:r>
    </w:p>
    <w:p w:rsidR="001564B8" w:rsidRPr="001564B8" w:rsidRDefault="001564B8" w:rsidP="001564B8">
      <w:pPr>
        <w:pStyle w:val="a5"/>
        <w:numPr>
          <w:ilvl w:val="0"/>
          <w:numId w:val="4"/>
        </w:numPr>
        <w:spacing w:after="42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4B8">
        <w:rPr>
          <w:rFonts w:ascii="Times New Roman" w:eastAsia="Times New Roman" w:hAnsi="Times New Roman" w:cs="Times New Roman"/>
          <w:color w:val="000000"/>
          <w:lang w:eastAsia="ru-RU"/>
        </w:rPr>
        <w:t>ухудшение осанки;</w:t>
      </w:r>
    </w:p>
    <w:p w:rsidR="001564B8" w:rsidRPr="001564B8" w:rsidRDefault="001564B8" w:rsidP="001564B8">
      <w:pPr>
        <w:pStyle w:val="a5"/>
        <w:numPr>
          <w:ilvl w:val="0"/>
          <w:numId w:val="4"/>
        </w:numPr>
        <w:spacing w:after="42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4B8">
        <w:rPr>
          <w:rFonts w:ascii="Times New Roman" w:eastAsia="Times New Roman" w:hAnsi="Times New Roman" w:cs="Times New Roman"/>
          <w:color w:val="000000"/>
          <w:lang w:eastAsia="ru-RU"/>
        </w:rPr>
        <w:t>головные боли;</w:t>
      </w:r>
    </w:p>
    <w:p w:rsidR="001564B8" w:rsidRPr="001564B8" w:rsidRDefault="001564B8" w:rsidP="001564B8">
      <w:pPr>
        <w:pStyle w:val="a5"/>
        <w:numPr>
          <w:ilvl w:val="0"/>
          <w:numId w:val="4"/>
        </w:numPr>
        <w:spacing w:after="42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4B8">
        <w:rPr>
          <w:rFonts w:ascii="Times New Roman" w:eastAsia="Times New Roman" w:hAnsi="Times New Roman" w:cs="Times New Roman"/>
          <w:color w:val="000000"/>
          <w:lang w:eastAsia="ru-RU"/>
        </w:rPr>
        <w:t>симптомы хронической усталости;</w:t>
      </w:r>
    </w:p>
    <w:p w:rsidR="001564B8" w:rsidRPr="001564B8" w:rsidRDefault="001564B8" w:rsidP="001564B8">
      <w:pPr>
        <w:pStyle w:val="a5"/>
        <w:numPr>
          <w:ilvl w:val="0"/>
          <w:numId w:val="4"/>
        </w:numPr>
        <w:spacing w:after="42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4B8">
        <w:rPr>
          <w:rFonts w:ascii="Times New Roman" w:eastAsia="Times New Roman" w:hAnsi="Times New Roman" w:cs="Times New Roman"/>
          <w:color w:val="000000"/>
          <w:lang w:eastAsia="ru-RU"/>
        </w:rPr>
        <w:t>нарушение сна и аппетита.</w:t>
      </w:r>
    </w:p>
    <w:p w:rsidR="001564B8" w:rsidRPr="001564B8" w:rsidRDefault="001564B8" w:rsidP="001564B8">
      <w:pPr>
        <w:pStyle w:val="a5"/>
        <w:spacing w:after="42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4B8">
        <w:rPr>
          <w:rFonts w:ascii="Times New Roman" w:eastAsia="Times New Roman" w:hAnsi="Times New Roman" w:cs="Times New Roman"/>
          <w:color w:val="000000"/>
          <w:lang w:eastAsia="ru-RU"/>
        </w:rPr>
        <w:t>Возникают </w:t>
      </w:r>
      <w:r w:rsidRPr="001564B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проблемы в эмоциональной сфере</w:t>
      </w:r>
      <w:r w:rsidRPr="001564B8">
        <w:rPr>
          <w:rFonts w:ascii="Times New Roman" w:eastAsia="Times New Roman" w:hAnsi="Times New Roman" w:cs="Times New Roman"/>
          <w:lang w:eastAsia="ru-RU"/>
        </w:rPr>
        <w:t> </w:t>
      </w:r>
      <w:r w:rsidRPr="001564B8">
        <w:rPr>
          <w:rFonts w:ascii="Times New Roman" w:eastAsia="Times New Roman" w:hAnsi="Times New Roman" w:cs="Times New Roman"/>
          <w:color w:val="000000"/>
          <w:lang w:eastAsia="ru-RU"/>
        </w:rPr>
        <w:t>(страхи, фобии, агрессивность), особенно если он играет в игры, связанные с насилием, «</w:t>
      </w:r>
      <w:proofErr w:type="spellStart"/>
      <w:r w:rsidRPr="001564B8">
        <w:rPr>
          <w:rFonts w:ascii="Times New Roman" w:eastAsia="Times New Roman" w:hAnsi="Times New Roman" w:cs="Times New Roman"/>
          <w:color w:val="000000"/>
          <w:lang w:eastAsia="ru-RU"/>
        </w:rPr>
        <w:t>стрелялками</w:t>
      </w:r>
      <w:proofErr w:type="spellEnd"/>
      <w:r w:rsidRPr="001564B8">
        <w:rPr>
          <w:rFonts w:ascii="Times New Roman" w:eastAsia="Times New Roman" w:hAnsi="Times New Roman" w:cs="Times New Roman"/>
          <w:color w:val="000000"/>
          <w:lang w:eastAsia="ru-RU"/>
        </w:rPr>
        <w:t>»; наблюдаются различные виды </w:t>
      </w:r>
      <w:r w:rsidRPr="001564B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навязчивых действий</w:t>
      </w:r>
      <w:r w:rsidRPr="001564B8">
        <w:rPr>
          <w:rFonts w:ascii="Times New Roman" w:eastAsia="Times New Roman" w:hAnsi="Times New Roman" w:cs="Times New Roman"/>
          <w:lang w:eastAsia="ru-RU"/>
        </w:rPr>
        <w:t> </w:t>
      </w:r>
      <w:r w:rsidRPr="001564B8">
        <w:rPr>
          <w:rFonts w:ascii="Times New Roman" w:eastAsia="Times New Roman" w:hAnsi="Times New Roman" w:cs="Times New Roman"/>
          <w:color w:val="000000"/>
          <w:lang w:eastAsia="ru-RU"/>
        </w:rPr>
        <w:t>(ребенок грызет ногти, сосет пальцы, у него подергиваются какие-то части тела); имеют место 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психофизиологические </w:t>
      </w:r>
      <w:r w:rsidRPr="001564B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реакции</w:t>
      </w:r>
      <w:r w:rsidRPr="001564B8">
        <w:rPr>
          <w:rFonts w:ascii="Times New Roman" w:eastAsia="Times New Roman" w:hAnsi="Times New Roman" w:cs="Times New Roman"/>
          <w:lang w:eastAsia="ru-RU"/>
        </w:rPr>
        <w:t> </w:t>
      </w:r>
      <w:r w:rsidRPr="001564B8">
        <w:rPr>
          <w:rFonts w:ascii="Times New Roman" w:eastAsia="Times New Roman" w:hAnsi="Times New Roman" w:cs="Times New Roman"/>
          <w:color w:val="000000"/>
          <w:lang w:eastAsia="ru-RU"/>
        </w:rPr>
        <w:t xml:space="preserve">(нервный тик, </w:t>
      </w:r>
      <w:proofErr w:type="spellStart"/>
      <w:r w:rsidRPr="001564B8">
        <w:rPr>
          <w:rFonts w:ascii="Times New Roman" w:eastAsia="Times New Roman" w:hAnsi="Times New Roman" w:cs="Times New Roman"/>
          <w:color w:val="000000"/>
          <w:lang w:eastAsia="ru-RU"/>
        </w:rPr>
        <w:t>энурез</w:t>
      </w:r>
      <w:proofErr w:type="spellEnd"/>
      <w:r w:rsidRPr="001564B8">
        <w:rPr>
          <w:rFonts w:ascii="Times New Roman" w:eastAsia="Times New Roman" w:hAnsi="Times New Roman" w:cs="Times New Roman"/>
          <w:color w:val="000000"/>
          <w:lang w:eastAsia="ru-RU"/>
        </w:rPr>
        <w:t>, заикание). В дополнение к этому у зависимых детей, как правило, возникают </w:t>
      </w:r>
      <w:r w:rsidRPr="001564B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социальные проблемы</w:t>
      </w:r>
      <w:r w:rsidRPr="001564B8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1564B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они испытывают трудности в общении со сверстниками, становятся замкнутыми, грубыми.</w:t>
      </w:r>
    </w:p>
    <w:p w:rsidR="001564B8" w:rsidRPr="001564B8" w:rsidRDefault="001564B8" w:rsidP="001564B8">
      <w:pPr>
        <w:pStyle w:val="a5"/>
        <w:spacing w:after="420" w:line="420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1564B8" w:rsidRPr="001564B8" w:rsidRDefault="001564B8" w:rsidP="001564B8">
      <w:pPr>
        <w:pStyle w:val="a5"/>
        <w:spacing w:after="420" w:line="420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ЧТО ДЕЛАТЬ? </w:t>
      </w:r>
      <w:r w:rsidRPr="00AE502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Профилактика экранной зависимости у детей</w:t>
      </w:r>
    </w:p>
    <w:p w:rsidR="001564B8" w:rsidRPr="00AE5021" w:rsidRDefault="001564B8" w:rsidP="001564B8">
      <w:pPr>
        <w:shd w:val="clear" w:color="auto" w:fill="FFFFFF"/>
        <w:spacing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E5021">
        <w:rPr>
          <w:rFonts w:ascii="Times New Roman" w:eastAsia="Times New Roman" w:hAnsi="Times New Roman" w:cs="Times New Roman"/>
          <w:color w:val="000000"/>
          <w:lang w:eastAsia="ru-RU"/>
        </w:rPr>
        <w:t>1. Родителям необходимо являть собой пример для своих детей, ведь они обучают их жить так, как делают это сами. Если включенный в течение всего дня телевизор является фоном для времяпровождения членов семьи в квартире, если родители сами подолгу зависают в Интернете и социальных сетях или постоянно играют в компьютерные игры, то чего же ждать от детей?</w:t>
      </w:r>
    </w:p>
    <w:p w:rsidR="001564B8" w:rsidRDefault="001564B8" w:rsidP="001564B8">
      <w:pPr>
        <w:shd w:val="clear" w:color="auto" w:fill="FFFFFF"/>
        <w:spacing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E5021">
        <w:rPr>
          <w:rFonts w:ascii="Times New Roman" w:eastAsia="Times New Roman" w:hAnsi="Times New Roman" w:cs="Times New Roman"/>
          <w:color w:val="000000"/>
          <w:lang w:eastAsia="ru-RU"/>
        </w:rPr>
        <w:t xml:space="preserve">2. Взрослые должны с самого начала озвучить ребенку четкие и жесткие правила пользования телевизором, планшетом, компьютером и т. п. Твердый запрет на то, что родители считают вредным для своих детей (причем не только в рассматриваемой области), — отнюдь </w:t>
      </w:r>
      <w:proofErr w:type="gramStart"/>
      <w:r w:rsidRPr="00AE5021">
        <w:rPr>
          <w:rFonts w:ascii="Times New Roman" w:eastAsia="Times New Roman" w:hAnsi="Times New Roman" w:cs="Times New Roman"/>
          <w:color w:val="000000"/>
          <w:lang w:eastAsia="ru-RU"/>
        </w:rPr>
        <w:t>не проявление</w:t>
      </w:r>
      <w:proofErr w:type="gramEnd"/>
      <w:r w:rsidRPr="00AE5021">
        <w:rPr>
          <w:rFonts w:ascii="Times New Roman" w:eastAsia="Times New Roman" w:hAnsi="Times New Roman" w:cs="Times New Roman"/>
          <w:color w:val="000000"/>
          <w:lang w:eastAsia="ru-RU"/>
        </w:rPr>
        <w:t xml:space="preserve"> жестокости с их стороны. </w:t>
      </w:r>
      <w:r w:rsidRPr="00AE502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Конкретные и разумные ограничения упорядочивают мир ребенка, делают его простым и понятным: четко зная границы дозволенного, он чувствует себя в безопасности.</w:t>
      </w:r>
    </w:p>
    <w:p w:rsidR="001564B8" w:rsidRPr="00AE5021" w:rsidRDefault="001564B8" w:rsidP="001564B8">
      <w:pPr>
        <w:shd w:val="clear" w:color="auto" w:fill="FFFFFF"/>
        <w:spacing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E5021">
        <w:rPr>
          <w:rFonts w:ascii="Times New Roman" w:eastAsia="Times New Roman" w:hAnsi="Times New Roman" w:cs="Times New Roman"/>
          <w:color w:val="000000"/>
          <w:lang w:eastAsia="ru-RU"/>
        </w:rPr>
        <w:t>3. Можно и даже нужно записать ребенка в кружок или секцию в соответствии с его интересами. Тогда, во-первых, у него будет оставаться меньше времени на компьютер и телевизор, во-вторых, он будет увлечен живым общением со сверстниками.</w:t>
      </w:r>
    </w:p>
    <w:p w:rsidR="001564B8" w:rsidRPr="00AE5021" w:rsidRDefault="001564B8" w:rsidP="001564B8">
      <w:pPr>
        <w:shd w:val="clear" w:color="auto" w:fill="FFFFFF"/>
        <w:spacing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E5021">
        <w:rPr>
          <w:rFonts w:ascii="Times New Roman" w:eastAsia="Times New Roman" w:hAnsi="Times New Roman" w:cs="Times New Roman"/>
          <w:color w:val="000000"/>
          <w:lang w:eastAsia="ru-RU"/>
        </w:rPr>
        <w:t>4. Периодически вместо проведения вечера у телевизора, компьютера, планшета можно устраивать прогулку или игру всей семьей в лото, игры-загадки, шашки, шахматы, конструктор и пр.</w:t>
      </w:r>
    </w:p>
    <w:p w:rsidR="001564B8" w:rsidRPr="00AE5021" w:rsidRDefault="001564B8" w:rsidP="001564B8">
      <w:pPr>
        <w:shd w:val="clear" w:color="auto" w:fill="FFFFFF"/>
        <w:spacing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E5021">
        <w:rPr>
          <w:rFonts w:ascii="Times New Roman" w:eastAsia="Times New Roman" w:hAnsi="Times New Roman" w:cs="Times New Roman"/>
          <w:color w:val="000000"/>
          <w:lang w:eastAsia="ru-RU"/>
        </w:rPr>
        <w:t>5. Компьютер можно использовать для проведения совместно с ребенком экскурсии по виртуальному зоопарку или установить полезные для развития программы. Главное, помнить, что все хорошо в меру.</w:t>
      </w:r>
    </w:p>
    <w:p w:rsidR="001564B8" w:rsidRPr="00AE5021" w:rsidRDefault="001564B8" w:rsidP="001564B8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E502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6. Рекомендуется соблюдать следующие ограничения пользования дошкольником компьютером или планшетом:</w:t>
      </w:r>
      <w:r w:rsidRPr="00AE5021">
        <w:rPr>
          <w:rFonts w:ascii="Times New Roman" w:eastAsia="Times New Roman" w:hAnsi="Times New Roman" w:cs="Times New Roman"/>
          <w:color w:val="000000"/>
          <w:lang w:eastAsia="ru-RU"/>
        </w:rPr>
        <w:br/>
        <w:t>• </w:t>
      </w:r>
      <w:r w:rsidRPr="00976F49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продолжительность пребывания за компьютером</w:t>
      </w:r>
      <w:r w:rsidRPr="00AE5021">
        <w:rPr>
          <w:rFonts w:ascii="Times New Roman" w:eastAsia="Times New Roman" w:hAnsi="Times New Roman" w:cs="Times New Roman"/>
          <w:color w:val="000000"/>
          <w:lang w:eastAsia="ru-RU"/>
        </w:rPr>
        <w:t xml:space="preserve"> (использования мобильного телефона, планшета, айпода и пр.) не должна превышать </w:t>
      </w:r>
      <w:r w:rsidRPr="00976F49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10 минут для детей 5 лет и 15–20 минут для детей 6–7 лет</w:t>
      </w:r>
      <w:r w:rsidRPr="00AE5021">
        <w:rPr>
          <w:rFonts w:ascii="Times New Roman" w:eastAsia="Times New Roman" w:hAnsi="Times New Roman" w:cs="Times New Roman"/>
          <w:color w:val="000000"/>
          <w:lang w:eastAsia="ru-RU"/>
        </w:rPr>
        <w:t>; </w:t>
      </w:r>
      <w:r w:rsidRPr="00AE5021">
        <w:rPr>
          <w:rFonts w:ascii="Times New Roman" w:eastAsia="Times New Roman" w:hAnsi="Times New Roman" w:cs="Times New Roman"/>
          <w:color w:val="000000"/>
          <w:lang w:eastAsia="ru-RU"/>
        </w:rPr>
        <w:br/>
        <w:t>• не стоит допускать ребенка дошкольного возраста к компьютеру чаще трех раз в неделю, более одного раза в течение дня, а также поздно вечером и непосредственно перед сном;</w:t>
      </w:r>
      <w:r w:rsidRPr="00AE5021">
        <w:rPr>
          <w:rFonts w:ascii="Times New Roman" w:eastAsia="Times New Roman" w:hAnsi="Times New Roman" w:cs="Times New Roman"/>
          <w:color w:val="000000"/>
          <w:lang w:eastAsia="ru-RU"/>
        </w:rPr>
        <w:br/>
        <w:t>• необходимо следить за тем, </w:t>
      </w:r>
      <w:r w:rsidRPr="00AE502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во что играет</w:t>
      </w:r>
      <w:r w:rsidRPr="00AE5021">
        <w:rPr>
          <w:rFonts w:ascii="Times New Roman" w:eastAsia="Times New Roman" w:hAnsi="Times New Roman" w:cs="Times New Roman"/>
          <w:color w:val="000000"/>
          <w:lang w:eastAsia="ru-RU"/>
        </w:rPr>
        <w:t> ребенок и </w:t>
      </w:r>
      <w:r w:rsidRPr="00AE502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какие фильмы</w:t>
      </w:r>
      <w:r w:rsidRPr="00AE5021">
        <w:rPr>
          <w:rFonts w:ascii="Times New Roman" w:eastAsia="Times New Roman" w:hAnsi="Times New Roman" w:cs="Times New Roman"/>
          <w:color w:val="000000"/>
          <w:lang w:eastAsia="ru-RU"/>
        </w:rPr>
        <w:t> он смотрит.</w:t>
      </w:r>
    </w:p>
    <w:p w:rsidR="001564B8" w:rsidRPr="00AE5021" w:rsidRDefault="001564B8" w:rsidP="001564B8">
      <w:pPr>
        <w:shd w:val="clear" w:color="auto" w:fill="FFFFFF"/>
        <w:spacing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E5021">
        <w:rPr>
          <w:rFonts w:ascii="Times New Roman" w:eastAsia="Times New Roman" w:hAnsi="Times New Roman" w:cs="Times New Roman"/>
          <w:color w:val="000000"/>
          <w:lang w:eastAsia="ru-RU"/>
        </w:rPr>
        <w:t xml:space="preserve">7. В жизни ребенка должно быть как можно больше реальных событий: забота о домашних животных, общение с друзьями, занятие спортом, общий </w:t>
      </w:r>
      <w:proofErr w:type="gramStart"/>
      <w:r w:rsidRPr="00AE5021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 w:rsidRPr="00AE5021">
        <w:rPr>
          <w:rFonts w:ascii="Times New Roman" w:eastAsia="Times New Roman" w:hAnsi="Times New Roman" w:cs="Times New Roman"/>
          <w:color w:val="000000"/>
          <w:lang w:eastAsia="ru-RU"/>
        </w:rPr>
        <w:t> взрослыми досуг в будни и выходные, веселые приключения.</w:t>
      </w:r>
    </w:p>
    <w:p w:rsidR="001564B8" w:rsidRPr="00AE5021" w:rsidRDefault="001564B8" w:rsidP="001564B8">
      <w:pPr>
        <w:shd w:val="clear" w:color="auto" w:fill="FFFFFF"/>
        <w:spacing w:line="42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E5021">
        <w:rPr>
          <w:rFonts w:ascii="Times New Roman" w:eastAsia="Times New Roman" w:hAnsi="Times New Roman" w:cs="Times New Roman"/>
          <w:b/>
          <w:color w:val="000000"/>
          <w:lang w:eastAsia="ru-RU"/>
        </w:rPr>
        <w:t>Успехов и удачи вам в воспитании ваших детей!</w:t>
      </w:r>
    </w:p>
    <w:p w:rsidR="001564B8" w:rsidRPr="001564B8" w:rsidRDefault="001564B8" w:rsidP="001564B8">
      <w:pPr>
        <w:shd w:val="clear" w:color="auto" w:fill="FFFFFF"/>
        <w:spacing w:after="240" w:line="42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564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Информацию подготовила:</w:t>
      </w:r>
      <w:r w:rsidR="00B86E0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1564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Л.И. Кочнева – педаго</w:t>
      </w:r>
      <w:proofErr w:type="gramStart"/>
      <w:r w:rsidRPr="001564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г-</w:t>
      </w:r>
      <w:proofErr w:type="gramEnd"/>
      <w:r w:rsidRPr="001564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психолог МДОУ «Березка»</w:t>
      </w:r>
    </w:p>
    <w:p w:rsidR="001564B8" w:rsidRPr="001564B8" w:rsidRDefault="001564B8" w:rsidP="001564B8">
      <w:pPr>
        <w:pStyle w:val="a5"/>
        <w:spacing w:after="420" w:line="420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МДОУ «Берёзка»</w:t>
      </w:r>
    </w:p>
    <w:p w:rsidR="001564B8" w:rsidRPr="001564B8" w:rsidRDefault="001564B8" w:rsidP="001564B8">
      <w:pPr>
        <w:pStyle w:val="a5"/>
        <w:spacing w:after="42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4B8" w:rsidRDefault="001564B8" w:rsidP="001564B8">
      <w:pPr>
        <w:pStyle w:val="a5"/>
        <w:spacing w:after="42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564B8" w:rsidRDefault="001564B8" w:rsidP="001564B8">
      <w:pPr>
        <w:pStyle w:val="a5"/>
        <w:spacing w:after="42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564B8" w:rsidRPr="001564B8" w:rsidRDefault="001564B8" w:rsidP="001564B8">
      <w:pPr>
        <w:pStyle w:val="a5"/>
        <w:spacing w:after="420" w:line="420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1564B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Ребенок и компьютер</w:t>
      </w:r>
    </w:p>
    <w:p w:rsidR="001564B8" w:rsidRPr="00817EEA" w:rsidRDefault="001564B8" w:rsidP="001564B8">
      <w:pPr>
        <w:spacing w:after="45" w:line="42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564B8" w:rsidRDefault="001564B8" w:rsidP="001564B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5B076E48" wp14:editId="471EB100">
            <wp:extent cx="2783840" cy="1739900"/>
            <wp:effectExtent l="0" t="0" r="0" b="0"/>
            <wp:docPr id="4" name="Рисунок 4" descr="http://school221.ucoz.com/_tbkp/foto2017/tim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221.ucoz.com/_tbkp/foto2017/timthum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B8" w:rsidRDefault="001564B8" w:rsidP="001564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564B8" w:rsidRDefault="001564B8" w:rsidP="001564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564B8" w:rsidRDefault="001564B8" w:rsidP="001564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564B8" w:rsidRDefault="001564B8" w:rsidP="001564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564B8" w:rsidRPr="001564B8" w:rsidRDefault="001564B8" w:rsidP="001564B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1564B8">
        <w:rPr>
          <w:rFonts w:ascii="Times New Roman" w:hAnsi="Times New Roman" w:cs="Times New Roman"/>
          <w:sz w:val="24"/>
          <w:szCs w:val="24"/>
        </w:rPr>
        <w:t>гт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564B8">
        <w:rPr>
          <w:rFonts w:ascii="Times New Roman" w:hAnsi="Times New Roman" w:cs="Times New Roman"/>
          <w:sz w:val="24"/>
          <w:szCs w:val="24"/>
        </w:rPr>
        <w:t xml:space="preserve"> Пречистое</w:t>
      </w:r>
    </w:p>
    <w:p w:rsidR="001564B8" w:rsidRPr="001564B8" w:rsidRDefault="00BB1994" w:rsidP="001564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bookmarkStart w:id="0" w:name="_GoBack"/>
      <w:bookmarkEnd w:id="0"/>
      <w:r w:rsidR="001564B8" w:rsidRPr="001564B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564B8" w:rsidRDefault="001564B8" w:rsidP="001564B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564B8" w:rsidRPr="00AE5021" w:rsidRDefault="001564B8" w:rsidP="001564B8">
      <w:pPr>
        <w:shd w:val="clear" w:color="auto" w:fill="FFFFFF"/>
        <w:spacing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564B8" w:rsidRDefault="001564B8" w:rsidP="001564B8">
      <w:pPr>
        <w:pStyle w:val="a5"/>
        <w:spacing w:after="42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564B8" w:rsidRPr="00817EEA" w:rsidRDefault="001564B8" w:rsidP="001564B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564B8" w:rsidRPr="00817EEA" w:rsidSect="004769DD">
      <w:pgSz w:w="16838" w:h="11906" w:orient="landscape"/>
      <w:pgMar w:top="851" w:right="851" w:bottom="851" w:left="851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6B6"/>
    <w:multiLevelType w:val="hybridMultilevel"/>
    <w:tmpl w:val="C750032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2F735FE"/>
    <w:multiLevelType w:val="hybridMultilevel"/>
    <w:tmpl w:val="2A0ED1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AE6308E"/>
    <w:multiLevelType w:val="multilevel"/>
    <w:tmpl w:val="D400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C281C"/>
    <w:multiLevelType w:val="multilevel"/>
    <w:tmpl w:val="EAFA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A9"/>
    <w:rsid w:val="001564B8"/>
    <w:rsid w:val="001D47A9"/>
    <w:rsid w:val="002222A5"/>
    <w:rsid w:val="00331AA9"/>
    <w:rsid w:val="003D6F73"/>
    <w:rsid w:val="004769DD"/>
    <w:rsid w:val="007B6117"/>
    <w:rsid w:val="00817EEA"/>
    <w:rsid w:val="00976F49"/>
    <w:rsid w:val="00AE5021"/>
    <w:rsid w:val="00B86E0B"/>
    <w:rsid w:val="00BB1994"/>
    <w:rsid w:val="00C46F3F"/>
    <w:rsid w:val="00C771F8"/>
    <w:rsid w:val="00D446D8"/>
    <w:rsid w:val="00E07E6E"/>
    <w:rsid w:val="00EB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2017-03-15T08:50:00Z</dcterms:created>
  <dcterms:modified xsi:type="dcterms:W3CDTF">2018-05-14T10:56:00Z</dcterms:modified>
</cp:coreProperties>
</file>