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45" w:rsidRDefault="00FE2D45" w:rsidP="00FE2D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FE2D45" w:rsidRDefault="00FE2D45" w:rsidP="00FE2D4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Первый снег</w:t>
      </w:r>
      <w:r>
        <w:rPr>
          <w:b/>
          <w:bCs/>
          <w:color w:val="000000"/>
          <w:sz w:val="28"/>
          <w:szCs w:val="28"/>
        </w:rPr>
        <w:t>»</w:t>
      </w:r>
    </w:p>
    <w:p w:rsidR="00FE2D45" w:rsidRDefault="00FE2D45" w:rsidP="00FE2D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3 -4 лет</w:t>
      </w:r>
    </w:p>
    <w:p w:rsidR="00FE2D45" w:rsidRDefault="00FE2D45" w:rsidP="00FE2D4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2D45" w:rsidRDefault="00FE2D45" w:rsidP="00FE2D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FE2D45" w:rsidRDefault="00FE2D45" w:rsidP="00FE2D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45" w:rsidRDefault="00FE2D45" w:rsidP="00FE2D45">
      <w:pPr>
        <w:pStyle w:val="a5"/>
        <w:rPr>
          <w:rStyle w:val="a3"/>
          <w:bCs w:val="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</w:t>
      </w:r>
      <w:r w:rsidRPr="00FE2D4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Чеканова Е.А.</w:t>
      </w:r>
    </w:p>
    <w:p w:rsidR="007F0404" w:rsidRDefault="007F0404" w:rsidP="007F040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1259D">
        <w:rPr>
          <w:rFonts w:ascii="Times New Roman" w:hAnsi="Times New Roman" w:cs="Times New Roman"/>
          <w:sz w:val="28"/>
          <w:szCs w:val="28"/>
        </w:rPr>
        <w:t> создать хорошее настроение в играх.</w:t>
      </w:r>
    </w:p>
    <w:p w:rsidR="007F0404" w:rsidRPr="002F7ABB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F7ABB">
        <w:rPr>
          <w:rFonts w:ascii="Times New Roman" w:hAnsi="Times New Roman" w:cs="Times New Roman"/>
          <w:sz w:val="28"/>
          <w:szCs w:val="28"/>
        </w:rPr>
        <w:t> </w:t>
      </w:r>
    </w:p>
    <w:p w:rsidR="007F0404" w:rsidRPr="002F7ABB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81259D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81259D">
        <w:rPr>
          <w:rFonts w:ascii="Times New Roman" w:hAnsi="Times New Roman" w:cs="Times New Roman"/>
          <w:sz w:val="28"/>
          <w:szCs w:val="28"/>
        </w:rPr>
        <w:t xml:space="preserve"> слушать стихотворение, понимать содержание прочитанного, выполнять движения соответственно тексту;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- упражнять в умении регулировать выдох: слабый или сильный (дыхательное упражнение «Снежинка»);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- учить определять на слух звучание знакомых музыкальных инструментов (колокольчик, погремушка, дудочка);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- познакомить с новым музыкальным инструментом – бубном;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- закреплять навык рисования красками пальчиком;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- закреплять умение узнавать белый и синий цвет.</w:t>
      </w:r>
    </w:p>
    <w:p w:rsidR="007F0404" w:rsidRPr="002F7ABB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- развивать эстетическое восприятие при чтении стихотворения, слушании музыки и выполнении игровых движений.</w:t>
      </w:r>
    </w:p>
    <w:p w:rsidR="007F0404" w:rsidRPr="002F7ABB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- воспитывать желание всем дружно играть в игры;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- учить радоваться всем вместе нарисованному снегу.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81259D">
        <w:rPr>
          <w:rFonts w:ascii="Times New Roman" w:hAnsi="Times New Roman" w:cs="Times New Roman"/>
          <w:sz w:val="28"/>
          <w:szCs w:val="28"/>
        </w:rPr>
        <w:t> с интересом слушает воспитателя, выполняет показываемые воспитателем движения под музыку и без, понимает содержание прочитанного, умеет регулировать выдох: слабый или сильный, умеет определять на слух знакомые музыкальные инструменты, принимает активное участие в играх, в продуктивной деятельности (рисование снежинок).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81259D">
        <w:rPr>
          <w:rFonts w:ascii="Times New Roman" w:hAnsi="Times New Roman" w:cs="Times New Roman"/>
          <w:b/>
          <w:bCs/>
          <w:sz w:val="28"/>
          <w:szCs w:val="28"/>
          <w:u w:val="single"/>
        </w:rPr>
        <w:t>: </w:t>
      </w:r>
      <w:r w:rsidRPr="0081259D">
        <w:rPr>
          <w:rFonts w:ascii="Times New Roman" w:hAnsi="Times New Roman" w:cs="Times New Roman"/>
          <w:sz w:val="28"/>
          <w:szCs w:val="28"/>
        </w:rPr>
        <w:t xml:space="preserve">развивать стремление играть в подвижные игры с простым содержанием, несложными движениями, обогащать в играх с дидактическим материалом чувственный опыт детей, проводить </w:t>
      </w:r>
      <w:r w:rsidRPr="0081259D">
        <w:rPr>
          <w:rFonts w:ascii="Times New Roman" w:hAnsi="Times New Roman" w:cs="Times New Roman"/>
          <w:sz w:val="28"/>
          <w:szCs w:val="28"/>
        </w:rPr>
        <w:lastRenderedPageBreak/>
        <w:t>дидактически игры на развитие слуховой дифференциации «Что звучит?», формировать представление детей о зимних природных явлениях, развивать умение различать звуки по высоте (высокое и низкое звучание).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7AB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81259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81259D">
        <w:rPr>
          <w:rFonts w:ascii="Times New Roman" w:hAnsi="Times New Roman" w:cs="Times New Roman"/>
          <w:sz w:val="28"/>
          <w:szCs w:val="28"/>
        </w:rPr>
        <w:t xml:space="preserve"> пенёк, снежинки на ниточках,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9D">
        <w:rPr>
          <w:rFonts w:ascii="Times New Roman" w:hAnsi="Times New Roman" w:cs="Times New Roman"/>
          <w:sz w:val="28"/>
          <w:szCs w:val="28"/>
        </w:rPr>
        <w:t>ниточки привязаны к палочкам, игрушка лиса, украшенная снежинками коробочка, в которой лежат колокольчик, погремушка, дудочка, бубен, маленький столик.</w:t>
      </w:r>
      <w:proofErr w:type="gramEnd"/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sz w:val="28"/>
          <w:szCs w:val="28"/>
        </w:rPr>
        <w:t>Воспитатель:</w:t>
      </w:r>
      <w:r w:rsidRPr="0081259D">
        <w:rPr>
          <w:rFonts w:ascii="Times New Roman" w:hAnsi="Times New Roman" w:cs="Times New Roman"/>
          <w:sz w:val="28"/>
          <w:szCs w:val="28"/>
        </w:rPr>
        <w:t xml:space="preserve"> Дети, наступила зима, на улице выпал первый снег. Вокруг стало белым-бело.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sz w:val="28"/>
          <w:szCs w:val="28"/>
        </w:rPr>
        <w:t>Воспитатель:</w:t>
      </w:r>
      <w:r w:rsidRPr="0081259D">
        <w:rPr>
          <w:rFonts w:ascii="Times New Roman" w:hAnsi="Times New Roman" w:cs="Times New Roman"/>
          <w:sz w:val="28"/>
          <w:szCs w:val="28"/>
        </w:rPr>
        <w:t xml:space="preserve"> Дети, посмотрите на наш пенёк, он тоже покрылся снегом. На нём лежат красивые белые снежинки. Они не простые, а на палочках. Мы возьмём палочки в руки и будем дуть на снежинки.</w:t>
      </w:r>
    </w:p>
    <w:p w:rsidR="007F0404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sz w:val="28"/>
          <w:szCs w:val="28"/>
        </w:rPr>
        <w:t>Воспитатель:</w:t>
      </w:r>
      <w:r w:rsidRPr="0081259D">
        <w:rPr>
          <w:rFonts w:ascii="Times New Roman" w:hAnsi="Times New Roman" w:cs="Times New Roman"/>
          <w:sz w:val="28"/>
          <w:szCs w:val="28"/>
        </w:rPr>
        <w:t> Дети, слышите, кто-то в дверь стучится? Кто там?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 </w:t>
      </w:r>
      <w:r w:rsidRPr="0081259D">
        <w:rPr>
          <w:rFonts w:ascii="Times New Roman" w:hAnsi="Times New Roman" w:cs="Times New Roman"/>
          <w:iCs/>
          <w:sz w:val="28"/>
          <w:szCs w:val="28"/>
        </w:rPr>
        <w:t>Воспитатель идёт к двери, открывает её, возвращается с игрушкой лисой и красивой коробочкой.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Хитрая плутовка – рыжая головка.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Хвост пушистый – краса! А зовём ее …… (Лиса)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66372A">
        <w:rPr>
          <w:rFonts w:ascii="Times New Roman" w:hAnsi="Times New Roman" w:cs="Times New Roman"/>
          <w:sz w:val="28"/>
          <w:szCs w:val="28"/>
        </w:rPr>
        <w:t>Лиса</w:t>
      </w:r>
      <w:r w:rsidRPr="0081259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1259D">
        <w:rPr>
          <w:rFonts w:ascii="Times New Roman" w:hAnsi="Times New Roman" w:cs="Times New Roman"/>
          <w:sz w:val="28"/>
          <w:szCs w:val="28"/>
        </w:rPr>
        <w:t> (за неё говорит воспитатель)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Так бежала, так бежала,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Что в сугроб большой попала!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Очень торопилась я,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Вам подарок принесла;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Он в коробочке лежит,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Громко, весело звенит.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Воспитатель берет потихонечку и трясёт коробочку, раздаётся звон.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Воспитатель: Что же звенит в коробочке?</w:t>
      </w:r>
    </w:p>
    <w:p w:rsidR="007F0404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66372A">
        <w:rPr>
          <w:rFonts w:ascii="Times New Roman" w:hAnsi="Times New Roman" w:cs="Times New Roman"/>
          <w:sz w:val="28"/>
          <w:szCs w:val="28"/>
        </w:rPr>
        <w:t>Лиса:</w:t>
      </w:r>
      <w:r w:rsidRPr="0081259D">
        <w:rPr>
          <w:rFonts w:ascii="Times New Roman" w:hAnsi="Times New Roman" w:cs="Times New Roman"/>
          <w:sz w:val="28"/>
          <w:szCs w:val="28"/>
        </w:rPr>
        <w:t> Музыкальный сюрприз! Пусть детки сами отгадают, что в коробочке лежит.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b/>
          <w:bCs/>
          <w:sz w:val="28"/>
          <w:szCs w:val="28"/>
        </w:rPr>
        <w:t>   Музыкальная дидактическая игра «Что в коробочке лежит?»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iCs/>
          <w:sz w:val="28"/>
          <w:szCs w:val="28"/>
        </w:rPr>
        <w:lastRenderedPageBreak/>
        <w:t>    Воспитатель открывает крышку так, чтобы дети не видели, на чем он играет. Воспитатель звенит колокольчиком, дети отгадывают,  звенит погремушкой, дети отгадывают, играет на дудочке, дети отгадывают.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66372A">
        <w:rPr>
          <w:rFonts w:ascii="Times New Roman" w:hAnsi="Times New Roman" w:cs="Times New Roman"/>
          <w:sz w:val="28"/>
          <w:szCs w:val="28"/>
        </w:rPr>
        <w:t>Воспитатель:</w:t>
      </w:r>
      <w:r w:rsidRPr="0081259D">
        <w:rPr>
          <w:rFonts w:ascii="Times New Roman" w:hAnsi="Times New Roman" w:cs="Times New Roman"/>
          <w:sz w:val="28"/>
          <w:szCs w:val="28"/>
        </w:rPr>
        <w:t> А еще что лежит в коробочке?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Когда ударишь – загремит (стучит по бубну)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Потрясёшь – зазвенит (звенит бубном)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А положишь – замолчит.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66372A">
        <w:rPr>
          <w:rFonts w:ascii="Times New Roman" w:hAnsi="Times New Roman" w:cs="Times New Roman"/>
          <w:sz w:val="28"/>
          <w:szCs w:val="28"/>
        </w:rPr>
        <w:t>Воспитатель:</w:t>
      </w:r>
      <w:r w:rsidRPr="0081259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1259D">
        <w:rPr>
          <w:rFonts w:ascii="Times New Roman" w:hAnsi="Times New Roman" w:cs="Times New Roman"/>
          <w:sz w:val="28"/>
          <w:szCs w:val="28"/>
        </w:rPr>
        <w:t xml:space="preserve">Вот так загадку лисичка загадала. Это же бубен. Посмотрите, какой он яркий. </w:t>
      </w:r>
      <w:proofErr w:type="gramStart"/>
      <w:r w:rsidRPr="0081259D">
        <w:rPr>
          <w:rFonts w:ascii="Times New Roman" w:hAnsi="Times New Roman" w:cs="Times New Roman"/>
          <w:sz w:val="28"/>
          <w:szCs w:val="28"/>
        </w:rPr>
        <w:t>Когда ударишь – загремит (стучит по бубну, предлагает детям постучать), потрясёшь – зазвенит (звенит бубном, предлагает детям позвенеть), а положишь – замолчит (кладёт на маленький столик).</w:t>
      </w:r>
      <w:proofErr w:type="gramEnd"/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Бубну некогда лежать,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Бубен хочет поиграть!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1259D">
        <w:rPr>
          <w:rFonts w:ascii="Times New Roman" w:hAnsi="Times New Roman" w:cs="Times New Roman"/>
          <w:b/>
          <w:bCs/>
          <w:sz w:val="28"/>
          <w:szCs w:val="28"/>
        </w:rPr>
        <w:t>Игра «Поиграй-ка Ваня в бубен»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 Поиграй-ка Ваня в бубен,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 Мы в ладоши хлопать будем.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 Поиграй-ка, поиграй,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 Бубен Кате передай.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iCs/>
          <w:sz w:val="28"/>
          <w:szCs w:val="28"/>
        </w:rPr>
        <w:t>Игра повторяется несколько раз.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259D">
        <w:rPr>
          <w:rFonts w:ascii="Times New Roman" w:hAnsi="Times New Roman" w:cs="Times New Roman"/>
          <w:sz w:val="28"/>
          <w:szCs w:val="28"/>
        </w:rPr>
        <w:t> </w:t>
      </w:r>
      <w:r w:rsidRPr="0081259D">
        <w:rPr>
          <w:rFonts w:ascii="Times New Roman" w:hAnsi="Times New Roman" w:cs="Times New Roman"/>
          <w:b/>
          <w:bCs/>
          <w:sz w:val="28"/>
          <w:szCs w:val="28"/>
        </w:rPr>
        <w:t>Игра «Догонялки»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66372A">
        <w:rPr>
          <w:rFonts w:ascii="Times New Roman" w:hAnsi="Times New Roman" w:cs="Times New Roman"/>
          <w:sz w:val="28"/>
          <w:szCs w:val="28"/>
        </w:rPr>
        <w:t>Лиса:</w:t>
      </w:r>
      <w:r w:rsidRPr="0081259D">
        <w:rPr>
          <w:rFonts w:ascii="Times New Roman" w:hAnsi="Times New Roman" w:cs="Times New Roman"/>
          <w:sz w:val="28"/>
          <w:szCs w:val="28"/>
        </w:rPr>
        <w:t> Дети, я тоже хочу с вами поиграть, я буду убегать, а вы меня догонять.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  Убегаю, убегают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  От ребяток малышей.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  Догоняйте, догоняйте,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                      Вы лисичку поскорей.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1259D">
        <w:rPr>
          <w:rFonts w:ascii="Times New Roman" w:hAnsi="Times New Roman" w:cs="Times New Roman"/>
          <w:b/>
          <w:bCs/>
          <w:sz w:val="28"/>
          <w:szCs w:val="28"/>
        </w:rPr>
        <w:t>  Рисование снежинок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sz w:val="28"/>
          <w:szCs w:val="28"/>
        </w:rPr>
        <w:t>Лиса</w:t>
      </w:r>
      <w:r w:rsidRPr="0081259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1259D">
        <w:rPr>
          <w:rFonts w:ascii="Times New Roman" w:hAnsi="Times New Roman" w:cs="Times New Roman"/>
          <w:sz w:val="28"/>
          <w:szCs w:val="28"/>
        </w:rPr>
        <w:t> Как хорошо мы поиграли. А еще ребятки, я вам принесла большой лист бумаги синего цвета, и хочу, чтобы вы на нем нарисовали картинку для моих лисят.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sz w:val="28"/>
          <w:szCs w:val="28"/>
        </w:rPr>
        <w:t>Воспитатель: Дети, подойдите к столу, нарисуйте пальчиком снежинки на</w:t>
      </w:r>
      <w:r w:rsidRPr="0081259D">
        <w:rPr>
          <w:rFonts w:ascii="Times New Roman" w:hAnsi="Times New Roman" w:cs="Times New Roman"/>
          <w:sz w:val="28"/>
          <w:szCs w:val="28"/>
        </w:rPr>
        <w:t xml:space="preserve"> синей бумаге. Для этого нужно опустить пальчик в белую краску и </w:t>
      </w:r>
      <w:r w:rsidRPr="0081259D">
        <w:rPr>
          <w:rFonts w:ascii="Times New Roman" w:hAnsi="Times New Roman" w:cs="Times New Roman"/>
          <w:sz w:val="28"/>
          <w:szCs w:val="28"/>
        </w:rPr>
        <w:lastRenderedPageBreak/>
        <w:t>прикладывать к бумаге (приложили, убрали, опустили снова в белую краску, приложили и убрали).</w:t>
      </w:r>
    </w:p>
    <w:p w:rsidR="007F0404" w:rsidRPr="0081259D" w:rsidRDefault="007F0404" w:rsidP="007F0404">
      <w:pPr>
        <w:rPr>
          <w:rFonts w:ascii="Times New Roman" w:hAnsi="Times New Roman" w:cs="Times New Roman"/>
          <w:sz w:val="28"/>
          <w:szCs w:val="28"/>
        </w:rPr>
      </w:pPr>
      <w:r w:rsidRPr="0081259D">
        <w:rPr>
          <w:rFonts w:ascii="Times New Roman" w:hAnsi="Times New Roman" w:cs="Times New Roman"/>
          <w:sz w:val="28"/>
          <w:szCs w:val="28"/>
        </w:rPr>
        <w:t>      </w:t>
      </w:r>
      <w:r w:rsidRPr="0081259D">
        <w:rPr>
          <w:rFonts w:ascii="Times New Roman" w:hAnsi="Times New Roman" w:cs="Times New Roman"/>
          <w:iCs/>
          <w:sz w:val="28"/>
          <w:szCs w:val="28"/>
        </w:rPr>
        <w:t xml:space="preserve">Воспитатель включает музыку. Дети рисуют под музыку «Снежинки» муз. </w:t>
      </w:r>
      <w:proofErr w:type="spellStart"/>
      <w:r w:rsidRPr="0081259D">
        <w:rPr>
          <w:rFonts w:ascii="Times New Roman" w:hAnsi="Times New Roman" w:cs="Times New Roman"/>
          <w:iCs/>
          <w:sz w:val="28"/>
          <w:szCs w:val="28"/>
        </w:rPr>
        <w:t>Вихаревой</w:t>
      </w:r>
      <w:proofErr w:type="spellEnd"/>
      <w:r w:rsidRPr="0081259D">
        <w:rPr>
          <w:rFonts w:ascii="Times New Roman" w:hAnsi="Times New Roman" w:cs="Times New Roman"/>
          <w:iCs/>
          <w:sz w:val="28"/>
          <w:szCs w:val="28"/>
        </w:rPr>
        <w:t xml:space="preserve"> Г. Ф.</w:t>
      </w:r>
    </w:p>
    <w:p w:rsidR="007A42AA" w:rsidRDefault="007A42AA"/>
    <w:sectPr w:rsidR="007A42AA" w:rsidSect="007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404"/>
    <w:rsid w:val="007A42AA"/>
    <w:rsid w:val="007F0404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0404"/>
    <w:rPr>
      <w:b/>
      <w:bCs/>
    </w:rPr>
  </w:style>
  <w:style w:type="paragraph" w:styleId="a4">
    <w:name w:val="Normal (Web)"/>
    <w:basedOn w:val="a"/>
    <w:semiHidden/>
    <w:unhideWhenUsed/>
    <w:rsid w:val="00FE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2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4</cp:revision>
  <dcterms:created xsi:type="dcterms:W3CDTF">2023-10-23T16:33:00Z</dcterms:created>
  <dcterms:modified xsi:type="dcterms:W3CDTF">2023-11-01T11:43:00Z</dcterms:modified>
</cp:coreProperties>
</file>