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54" w:rsidRDefault="00A31054" w:rsidP="00A31054">
      <w:pPr>
        <w:shd w:val="clear" w:color="auto" w:fill="FFFFFF"/>
        <w:spacing w:after="125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A31054" w:rsidRPr="000579C6" w:rsidRDefault="00A31054" w:rsidP="00A31054">
      <w:pPr>
        <w:shd w:val="clear" w:color="auto" w:fill="FFFFFF"/>
        <w:spacing w:after="12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Как сохранить мир в семье                         </w:t>
      </w: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Памятка для родителей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5CE5">
        <w:rPr>
          <w:rFonts w:ascii="Arial" w:eastAsia="Times New Roman" w:hAnsi="Arial" w:cs="Arial"/>
          <w:color w:val="333333"/>
          <w:sz w:val="23"/>
          <w:szCs w:val="23"/>
        </w:rPr>
        <w:t>   </w:t>
      </w:r>
      <w:r w:rsidRPr="000579C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95600" cy="1933575"/>
            <wp:effectExtent l="19050" t="0" r="0" b="0"/>
            <wp:wrapSquare wrapText="bothSides"/>
            <wp:docPr id="3" name="Рисунок 2" descr="https://xn--2-etbde7ban7j.xn----8sbafcoeer1c5bfp.xn--90ais/files/00284/obj/140/134403/img/6b6f9524-3d92-4fac-b181-65b3caaeb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2-etbde7ban7j.xn----8sbafcoeer1c5bfp.xn--90ais/files/00284/obj/140/134403/img/6b6f9524-3d92-4fac-b181-65b3caaebd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такое семья? Это союз любящих людей, которые осознанно решили жить вместе, двигаться вместе в будущее, растить детей и делить радости и </w:t>
      </w:r>
      <w:proofErr w:type="spellStart"/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невзгоды</w:t>
      </w:r>
      <w:proofErr w:type="gramStart"/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.Н</w:t>
      </w:r>
      <w:proofErr w:type="gramEnd"/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иногда и между любящими людьми случаются непонимания или конфликты.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  Когда два разных человека объединяются в одну семью, они уже порождают конфликтную ситуацию. До брака каждый имел свой жизненный опыт, свои взгляды, собственные привычки. Когда длится период ухаживания, влюбленные на время забывают обо всем, в том числе и о собственных привычках и предпочтениях. Но когда начинается совместная жизнь, праздник любви уступает место серым будням. И вот здесь попытка объединить свои разные жизненные установки в одно целое приводит к первым столкновениям. И только разумное понимание происходящего позволит супругам найти рациональные способы разрешения конфликтов в семье.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0579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Конфликт</w:t>
      </w: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не всегда плохо. Если хорошо смоделировать конфликтную ситуацию, то можно даже и выиграть от этого! Ведь не стоит забывать, что конфликт всегда несет с собой изменения и позволяет людям извлекать уроки и совершенствоваться. Конфликт стимулирует любопытство и воображение, он избавляет нас от монотонности жизни. Когда конфликт погашен, могут установиться более тесные отношения.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С другой стороны, конфликт может нанести вред отношениям, он отбирает время, энергию и даже деньги. Затяжной конфликт непременно отразиться на психическом и умственном здоровье.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поддержать стабильность и благополучие в семье?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Слушайте друг друга, </w:t>
      </w: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давайте понять, что вас интересует содержание разговора, и вы понимаете партнера. Способность слышать </w:t>
      </w:r>
      <w:proofErr w:type="gramStart"/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другого</w:t>
      </w:r>
      <w:proofErr w:type="gramEnd"/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является более ценной способностью, нежели умение говорить.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Стремитесь узнать друг друга как можно лучше:</w:t>
      </w: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 интересуйтесь увлечениями партнера, его мнением, им самим. Те, кто занят исключительно собой и своими проблемами, не могут полноценно контактировать с другими людьми.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Хвалите друг друга. </w:t>
      </w: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Большинство людей всегда высказывают неудовлетворение, когда им что-то не нравится. Однако немногие помнят о том, что </w:t>
      </w:r>
      <w:proofErr w:type="gramStart"/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</w:t>
      </w:r>
      <w:proofErr w:type="gramEnd"/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похвалить партнера.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 Входите в положение друг друга. </w:t>
      </w: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Очень часто мы не замечаем того, что происходит в душе партнера. Каждый партнер должен ставить себя на место другого, стараясь понять его мысли и переживания. В этом случае получится быть более терпимым к </w:t>
      </w:r>
      <w:proofErr w:type="gramStart"/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другому</w:t>
      </w:r>
      <w:proofErr w:type="gramEnd"/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избежать конфликтов.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Не критикуйте друг друга. </w:t>
      </w: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Зачастую именно склонность к критике разжигает распри между супругами, ведь если вы критикуете </w:t>
      </w:r>
      <w:proofErr w:type="gramStart"/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другого</w:t>
      </w:r>
      <w:proofErr w:type="gramEnd"/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не сомневаться в ответной критике. Критика не должна задевать достоинств супруга, она должна нести позитивный посыл. Если делаете замечание, не забудьте найти также и то, за что можно похвалить партнера.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Не приказывайте друг другу. </w:t>
      </w: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Никто не любит получать приказания, потому что это напоминает об обязанностях, а брак - </w:t>
      </w:r>
      <w:proofErr w:type="gramStart"/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это то</w:t>
      </w:r>
      <w:proofErr w:type="gramEnd"/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 место, где оба чувствуют себя равными. Поэтому приказы вызывают естественное сопротивление. Чтобы избежать этого, переформулируйте приказ в вопрос или просьбу.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Умейте признавать свои ошибки. </w:t>
      </w: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вовремя признать и исправить свои ошибки, то можно избежать множества ссор и конфликтов. Умение понимать и признавать свои слабости является признаком взросления и помогает успешно владеть конфликтной ситуацией.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Ищите компромиссы.</w:t>
      </w: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 Конфликт возникает потому, что супруги имеют разные мнения, интересы и не имеют желания, а иногда и не могут уступить, отказаться от них. Необходимо для выхода из ситуации хотя бы частично принять и выполнить просьбы супруга, с другой стороны, не настаивать на идеальном, максимальном выполнении претензий.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  Не забывайте про чувство юмора, оно помогает сгладить конфликтно, конечно же, не избавляет от обсуждения проблемы. Также можно промолчать или игнорировать попытку партнера инициировать конфликт, чувствуя, что он расстроен и встревожен. Не стоит обострять конфликт из-за пустяка, так как он может превратиться в затяжную войну. Следует помнить высказывание великого писателя Л.Н.Толстого: «Все счастливые семьи похожи друг на друга, каждая несчастливая несчастлива по-своему».</w:t>
      </w:r>
    </w:p>
    <w:p w:rsidR="00A31054" w:rsidRPr="000579C6" w:rsidRDefault="00A31054" w:rsidP="00A3105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9C6">
        <w:rPr>
          <w:rFonts w:ascii="Times New Roman" w:eastAsia="Times New Roman" w:hAnsi="Times New Roman" w:cs="Times New Roman"/>
          <w:color w:val="333333"/>
          <w:sz w:val="28"/>
          <w:szCs w:val="28"/>
        </w:rPr>
        <w:t>  Если проблемы не решаются, обратитесь к профессионалу. Старайтесь понимать друг друга, идти навстречу друг другу и любить!</w:t>
      </w:r>
    </w:p>
    <w:p w:rsidR="00A31054" w:rsidRPr="000579C6" w:rsidRDefault="00A31054" w:rsidP="00A3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054" w:rsidRPr="000579C6" w:rsidRDefault="00A31054" w:rsidP="00A3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054" w:rsidRPr="000579C6" w:rsidRDefault="00A31054" w:rsidP="00A3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054" w:rsidRPr="000579C6" w:rsidRDefault="00A31054" w:rsidP="00A3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054" w:rsidRPr="000579C6" w:rsidRDefault="00A31054" w:rsidP="00A3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054" w:rsidRPr="000579C6" w:rsidRDefault="00A31054" w:rsidP="00A3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054" w:rsidRDefault="00A31054" w:rsidP="00A3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054" w:rsidRDefault="00A31054" w:rsidP="00A3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5CE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48655" cy="3928110"/>
            <wp:effectExtent l="19050" t="0" r="4445" b="0"/>
            <wp:docPr id="7" name="Рисунок 1" descr="https://sun9-32.userapi.com/4dGnqMODfrdPOQa_2qJZhSfNldhmFN3pVbnckg/BJJ8fpWaI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4dGnqMODfrdPOQa_2qJZhSfNldhmFN3pVbnckg/BJJ8fpWaIX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054" w:rsidRDefault="00A31054" w:rsidP="00A31054"/>
    <w:p w:rsidR="00A33636" w:rsidRDefault="00A33636"/>
    <w:sectPr w:rsidR="00A33636" w:rsidSect="00A3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4"/>
    <w:rsid w:val="00A31054"/>
    <w:rsid w:val="00A3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2023-10-28T15:20:00Z</dcterms:created>
  <dcterms:modified xsi:type="dcterms:W3CDTF">2023-10-28T15:23:00Z</dcterms:modified>
</cp:coreProperties>
</file>