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528" w:rsidRDefault="00302E21" w:rsidP="002706C9">
      <w:pPr>
        <w:spacing w:after="0" w:line="360" w:lineRule="auto"/>
        <w:jc w:val="center"/>
        <w:rPr>
          <w:rFonts w:ascii="Times New Roman" w:hAnsi="Times New Roman" w:cs="Times New Roman"/>
          <w:color w:val="000000"/>
          <w:sz w:val="28"/>
          <w:szCs w:val="28"/>
          <w:shd w:val="clear" w:color="auto" w:fill="FFFFFF"/>
        </w:rPr>
      </w:pPr>
      <w:r w:rsidRPr="00A74A85">
        <w:rPr>
          <w:rFonts w:ascii="Times New Roman" w:hAnsi="Times New Roman" w:cs="Times New Roman"/>
          <w:color w:val="000000"/>
          <w:sz w:val="28"/>
          <w:szCs w:val="28"/>
          <w:shd w:val="clear" w:color="auto" w:fill="FFFFFF"/>
        </w:rPr>
        <w:t xml:space="preserve">Муниципальное </w:t>
      </w:r>
      <w:r w:rsidR="00A74A85" w:rsidRPr="00A74A85">
        <w:rPr>
          <w:rFonts w:ascii="Times New Roman" w:hAnsi="Times New Roman" w:cs="Times New Roman"/>
          <w:color w:val="000000"/>
          <w:sz w:val="28"/>
          <w:szCs w:val="28"/>
          <w:shd w:val="clear" w:color="auto" w:fill="FFFFFF"/>
        </w:rPr>
        <w:t xml:space="preserve">дошкольное образовательное </w:t>
      </w:r>
      <w:r w:rsidR="001C2528">
        <w:rPr>
          <w:rFonts w:ascii="Times New Roman" w:hAnsi="Times New Roman" w:cs="Times New Roman"/>
          <w:color w:val="000000"/>
          <w:sz w:val="28"/>
          <w:szCs w:val="28"/>
          <w:shd w:val="clear" w:color="auto" w:fill="FFFFFF"/>
        </w:rPr>
        <w:t>учреждение</w:t>
      </w:r>
    </w:p>
    <w:p w:rsidR="00302E21" w:rsidRPr="00A74A85" w:rsidRDefault="001C2528" w:rsidP="002706C9">
      <w:pPr>
        <w:spacing w:after="0"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детский сад общеразвивающего вида «Березка»</w:t>
      </w:r>
    </w:p>
    <w:p w:rsidR="00302E21" w:rsidRPr="00A74A85" w:rsidRDefault="00302E21" w:rsidP="002706C9">
      <w:pPr>
        <w:spacing w:after="0" w:line="360" w:lineRule="auto"/>
        <w:jc w:val="center"/>
        <w:rPr>
          <w:rFonts w:ascii="Times New Roman" w:hAnsi="Times New Roman" w:cs="Times New Roman"/>
          <w:color w:val="000000"/>
          <w:sz w:val="28"/>
          <w:szCs w:val="28"/>
          <w:shd w:val="clear" w:color="auto" w:fill="FFFFFF"/>
        </w:rPr>
      </w:pPr>
    </w:p>
    <w:p w:rsidR="00302E21" w:rsidRDefault="00302E21" w:rsidP="002706C9">
      <w:pPr>
        <w:spacing w:after="0" w:line="360" w:lineRule="auto"/>
        <w:jc w:val="center"/>
        <w:rPr>
          <w:rFonts w:ascii="Times New Roman" w:hAnsi="Times New Roman" w:cs="Times New Roman"/>
          <w:b/>
          <w:color w:val="000000"/>
          <w:sz w:val="28"/>
          <w:szCs w:val="28"/>
          <w:shd w:val="clear" w:color="auto" w:fill="FFFFFF"/>
        </w:rPr>
      </w:pPr>
    </w:p>
    <w:p w:rsidR="00A74A85" w:rsidRDefault="00A74A85" w:rsidP="002706C9">
      <w:pPr>
        <w:spacing w:after="0" w:line="360" w:lineRule="auto"/>
        <w:jc w:val="center"/>
        <w:rPr>
          <w:rFonts w:ascii="Times New Roman" w:hAnsi="Times New Roman" w:cs="Times New Roman"/>
          <w:b/>
          <w:color w:val="000000"/>
          <w:sz w:val="28"/>
          <w:szCs w:val="28"/>
          <w:shd w:val="clear" w:color="auto" w:fill="FFFFFF"/>
        </w:rPr>
      </w:pPr>
    </w:p>
    <w:p w:rsidR="00A74A85" w:rsidRDefault="00A74A85" w:rsidP="002706C9">
      <w:pPr>
        <w:spacing w:after="0" w:line="360" w:lineRule="auto"/>
        <w:jc w:val="center"/>
        <w:rPr>
          <w:rFonts w:ascii="Times New Roman" w:hAnsi="Times New Roman" w:cs="Times New Roman"/>
          <w:b/>
          <w:color w:val="000000"/>
          <w:sz w:val="28"/>
          <w:szCs w:val="28"/>
          <w:shd w:val="clear" w:color="auto" w:fill="FFFFFF"/>
        </w:rPr>
      </w:pPr>
    </w:p>
    <w:p w:rsidR="00A74A85" w:rsidRDefault="00A74A85" w:rsidP="002706C9">
      <w:pPr>
        <w:spacing w:after="0" w:line="360" w:lineRule="auto"/>
        <w:jc w:val="center"/>
        <w:rPr>
          <w:rFonts w:ascii="Times New Roman" w:hAnsi="Times New Roman" w:cs="Times New Roman"/>
          <w:b/>
          <w:color w:val="000000"/>
          <w:sz w:val="28"/>
          <w:szCs w:val="28"/>
          <w:shd w:val="clear" w:color="auto" w:fill="FFFFFF"/>
        </w:rPr>
      </w:pPr>
    </w:p>
    <w:p w:rsidR="00A74A85" w:rsidRPr="00A74A85" w:rsidRDefault="00A74A85" w:rsidP="002706C9">
      <w:pPr>
        <w:spacing w:after="0" w:line="360" w:lineRule="auto"/>
        <w:jc w:val="center"/>
        <w:rPr>
          <w:rFonts w:ascii="Times New Roman" w:hAnsi="Times New Roman" w:cs="Times New Roman"/>
          <w:b/>
          <w:color w:val="000000"/>
          <w:sz w:val="44"/>
          <w:szCs w:val="44"/>
          <w:shd w:val="clear" w:color="auto" w:fill="FFFFFF"/>
        </w:rPr>
      </w:pPr>
    </w:p>
    <w:p w:rsidR="00D44A77" w:rsidRPr="00A74A85" w:rsidRDefault="00193D4C" w:rsidP="002706C9">
      <w:pPr>
        <w:spacing w:after="0" w:line="360" w:lineRule="auto"/>
        <w:jc w:val="center"/>
        <w:rPr>
          <w:rFonts w:ascii="Times New Roman" w:hAnsi="Times New Roman" w:cs="Times New Roman"/>
          <w:color w:val="000000"/>
          <w:sz w:val="44"/>
          <w:szCs w:val="44"/>
          <w:shd w:val="clear" w:color="auto" w:fill="FFFFFF"/>
        </w:rPr>
      </w:pPr>
      <w:r w:rsidRPr="00A74A85">
        <w:rPr>
          <w:rFonts w:ascii="Times New Roman" w:hAnsi="Times New Roman" w:cs="Times New Roman"/>
          <w:color w:val="000000"/>
          <w:sz w:val="44"/>
          <w:szCs w:val="44"/>
          <w:shd w:val="clear" w:color="auto" w:fill="FFFFFF"/>
        </w:rPr>
        <w:t>Методическая разработка</w:t>
      </w:r>
    </w:p>
    <w:p w:rsidR="00D44A77" w:rsidRDefault="00D44A77" w:rsidP="0097246A">
      <w:pPr>
        <w:spacing w:after="0" w:line="360" w:lineRule="auto"/>
        <w:jc w:val="both"/>
        <w:rPr>
          <w:rFonts w:ascii="Times New Roman" w:hAnsi="Times New Roman" w:cs="Times New Roman"/>
          <w:b/>
          <w:color w:val="000000"/>
          <w:sz w:val="28"/>
          <w:szCs w:val="28"/>
          <w:shd w:val="clear" w:color="auto" w:fill="FFFFFF"/>
        </w:rPr>
      </w:pPr>
    </w:p>
    <w:p w:rsidR="00D44A77" w:rsidRPr="00D44A77" w:rsidRDefault="002706C9" w:rsidP="001C2528">
      <w:pPr>
        <w:spacing w:after="0" w:line="360" w:lineRule="auto"/>
        <w:jc w:val="center"/>
        <w:rPr>
          <w:rFonts w:ascii="Times New Roman" w:hAnsi="Times New Roman" w:cs="Times New Roman"/>
          <w:color w:val="000000"/>
          <w:sz w:val="44"/>
          <w:szCs w:val="44"/>
          <w:shd w:val="clear" w:color="auto" w:fill="FFFFFF"/>
        </w:rPr>
      </w:pPr>
      <w:r>
        <w:rPr>
          <w:rFonts w:ascii="Times New Roman" w:hAnsi="Times New Roman" w:cs="Times New Roman"/>
          <w:color w:val="000000"/>
          <w:sz w:val="44"/>
          <w:szCs w:val="44"/>
          <w:shd w:val="clear" w:color="auto" w:fill="FFFFFF"/>
        </w:rPr>
        <w:t>«</w:t>
      </w:r>
      <w:r w:rsidR="00D44A77" w:rsidRPr="00D44A77">
        <w:rPr>
          <w:rFonts w:ascii="Times New Roman" w:hAnsi="Times New Roman" w:cs="Times New Roman"/>
          <w:color w:val="000000"/>
          <w:sz w:val="44"/>
          <w:szCs w:val="44"/>
          <w:shd w:val="clear" w:color="auto" w:fill="FFFFFF"/>
        </w:rPr>
        <w:t>Фольклор, как жанр устного народного творчества у детей раннего возраста»</w:t>
      </w:r>
    </w:p>
    <w:p w:rsidR="00D44A77" w:rsidRPr="00D44A77" w:rsidRDefault="00D44A77" w:rsidP="0097246A">
      <w:pPr>
        <w:spacing w:after="0" w:line="360" w:lineRule="auto"/>
        <w:jc w:val="both"/>
        <w:rPr>
          <w:rFonts w:ascii="Times New Roman" w:hAnsi="Times New Roman" w:cs="Times New Roman"/>
          <w:color w:val="000000"/>
          <w:sz w:val="44"/>
          <w:szCs w:val="44"/>
          <w:shd w:val="clear" w:color="auto" w:fill="FFFFFF"/>
        </w:rPr>
      </w:pPr>
    </w:p>
    <w:tbl>
      <w:tblPr>
        <w:tblStyle w:val="a5"/>
        <w:tblpPr w:leftFromText="180" w:rightFromText="180" w:vertAnchor="page" w:horzAnchor="margin" w:tblpXSpec="right" w:tblpY="96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1C2528" w:rsidTr="001C2528">
        <w:tc>
          <w:tcPr>
            <w:tcW w:w="4077" w:type="dxa"/>
          </w:tcPr>
          <w:p w:rsidR="001C2528" w:rsidRDefault="001C2528" w:rsidP="001C2528">
            <w:pPr>
              <w:spacing w:line="360" w:lineRule="auto"/>
              <w:jc w:val="both"/>
              <w:rPr>
                <w:rFonts w:ascii="Times New Roman" w:hAnsi="Times New Roman" w:cs="Times New Roman"/>
                <w:color w:val="000000"/>
                <w:sz w:val="28"/>
                <w:szCs w:val="28"/>
                <w:shd w:val="clear" w:color="auto" w:fill="FFFFFF"/>
              </w:rPr>
            </w:pPr>
            <w:r w:rsidRPr="001C2528">
              <w:rPr>
                <w:rFonts w:ascii="Times New Roman" w:hAnsi="Times New Roman" w:cs="Times New Roman"/>
                <w:color w:val="000000"/>
                <w:sz w:val="28"/>
                <w:szCs w:val="28"/>
                <w:shd w:val="clear" w:color="auto" w:fill="FFFFFF"/>
              </w:rPr>
              <w:t>В</w:t>
            </w:r>
            <w:r>
              <w:rPr>
                <w:rFonts w:ascii="Times New Roman" w:hAnsi="Times New Roman" w:cs="Times New Roman"/>
                <w:color w:val="000000"/>
                <w:sz w:val="28"/>
                <w:szCs w:val="28"/>
                <w:shd w:val="clear" w:color="auto" w:fill="FFFFFF"/>
              </w:rPr>
              <w:t>оспитатель МДОУ «Березка»</w:t>
            </w:r>
          </w:p>
          <w:p w:rsidR="001C2528" w:rsidRPr="001C2528" w:rsidRDefault="001C2528" w:rsidP="001C2528">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Хомутова Юлия Алексеевна</w:t>
            </w:r>
          </w:p>
        </w:tc>
      </w:tr>
    </w:tbl>
    <w:p w:rsidR="00D44A77" w:rsidRDefault="00D44A77" w:rsidP="0097246A">
      <w:pPr>
        <w:spacing w:after="0" w:line="360" w:lineRule="auto"/>
        <w:jc w:val="both"/>
        <w:rPr>
          <w:rFonts w:ascii="Times New Roman" w:hAnsi="Times New Roman" w:cs="Times New Roman"/>
          <w:b/>
          <w:color w:val="000000"/>
          <w:sz w:val="28"/>
          <w:szCs w:val="28"/>
          <w:shd w:val="clear" w:color="auto" w:fill="FFFFFF"/>
        </w:rPr>
      </w:pPr>
    </w:p>
    <w:p w:rsidR="00D44A77" w:rsidRDefault="00D44A77" w:rsidP="0097246A">
      <w:pPr>
        <w:spacing w:after="0" w:line="360" w:lineRule="auto"/>
        <w:jc w:val="both"/>
        <w:rPr>
          <w:rFonts w:ascii="Times New Roman" w:hAnsi="Times New Roman" w:cs="Times New Roman"/>
          <w:b/>
          <w:color w:val="000000"/>
          <w:sz w:val="28"/>
          <w:szCs w:val="28"/>
          <w:shd w:val="clear" w:color="auto" w:fill="FFFFFF"/>
        </w:rPr>
      </w:pPr>
    </w:p>
    <w:p w:rsidR="00D44A77" w:rsidRDefault="00D44A77" w:rsidP="0097246A">
      <w:pPr>
        <w:spacing w:after="0" w:line="360" w:lineRule="auto"/>
        <w:jc w:val="both"/>
        <w:rPr>
          <w:rFonts w:ascii="Times New Roman" w:hAnsi="Times New Roman" w:cs="Times New Roman"/>
          <w:b/>
          <w:color w:val="000000"/>
          <w:sz w:val="28"/>
          <w:szCs w:val="28"/>
          <w:shd w:val="clear" w:color="auto" w:fill="FFFFFF"/>
        </w:rPr>
      </w:pPr>
    </w:p>
    <w:p w:rsidR="00D44A77" w:rsidRDefault="00D44A77" w:rsidP="0097246A">
      <w:pPr>
        <w:spacing w:after="0" w:line="360" w:lineRule="auto"/>
        <w:jc w:val="both"/>
        <w:rPr>
          <w:rFonts w:ascii="Times New Roman" w:hAnsi="Times New Roman" w:cs="Times New Roman"/>
          <w:b/>
          <w:color w:val="000000"/>
          <w:sz w:val="28"/>
          <w:szCs w:val="28"/>
          <w:shd w:val="clear" w:color="auto" w:fill="FFFFFF"/>
        </w:rPr>
      </w:pPr>
    </w:p>
    <w:p w:rsidR="00D44A77" w:rsidRDefault="00D44A77" w:rsidP="0097246A">
      <w:pPr>
        <w:spacing w:after="0" w:line="360" w:lineRule="auto"/>
        <w:jc w:val="both"/>
        <w:rPr>
          <w:rFonts w:ascii="Times New Roman" w:hAnsi="Times New Roman" w:cs="Times New Roman"/>
          <w:b/>
          <w:color w:val="000000"/>
          <w:sz w:val="28"/>
          <w:szCs w:val="28"/>
          <w:shd w:val="clear" w:color="auto" w:fill="FFFFFF"/>
        </w:rPr>
      </w:pPr>
    </w:p>
    <w:p w:rsidR="00D44A77" w:rsidRDefault="00D44A77" w:rsidP="0097246A">
      <w:pPr>
        <w:spacing w:after="0" w:line="360" w:lineRule="auto"/>
        <w:jc w:val="both"/>
        <w:rPr>
          <w:rFonts w:ascii="Times New Roman" w:hAnsi="Times New Roman" w:cs="Times New Roman"/>
          <w:b/>
          <w:color w:val="000000"/>
          <w:sz w:val="28"/>
          <w:szCs w:val="28"/>
          <w:shd w:val="clear" w:color="auto" w:fill="FFFFFF"/>
        </w:rPr>
      </w:pPr>
    </w:p>
    <w:p w:rsidR="00D44A77" w:rsidRDefault="00D44A77" w:rsidP="0097246A">
      <w:pPr>
        <w:spacing w:after="0" w:line="360" w:lineRule="auto"/>
        <w:jc w:val="both"/>
        <w:rPr>
          <w:rFonts w:ascii="Times New Roman" w:hAnsi="Times New Roman" w:cs="Times New Roman"/>
          <w:b/>
          <w:color w:val="000000"/>
          <w:sz w:val="28"/>
          <w:szCs w:val="28"/>
          <w:shd w:val="clear" w:color="auto" w:fill="FFFFFF"/>
        </w:rPr>
      </w:pPr>
    </w:p>
    <w:p w:rsidR="00D44A77" w:rsidRPr="00D44A77" w:rsidRDefault="00D44A77" w:rsidP="001C2528">
      <w:pPr>
        <w:spacing w:after="0" w:line="360" w:lineRule="auto"/>
        <w:jc w:val="right"/>
        <w:rPr>
          <w:rFonts w:ascii="Times New Roman" w:hAnsi="Times New Roman" w:cs="Times New Roman"/>
          <w:color w:val="000000"/>
          <w:sz w:val="28"/>
          <w:szCs w:val="28"/>
          <w:shd w:val="clear" w:color="auto" w:fill="FFFFFF"/>
        </w:rPr>
      </w:pPr>
      <w:r w:rsidRPr="00D44A77">
        <w:rPr>
          <w:rFonts w:ascii="Times New Roman" w:hAnsi="Times New Roman" w:cs="Times New Roman"/>
          <w:color w:val="000000"/>
          <w:sz w:val="28"/>
          <w:szCs w:val="28"/>
          <w:shd w:val="clear" w:color="auto" w:fill="FFFFFF"/>
        </w:rPr>
        <w:t xml:space="preserve">                                                                                               </w:t>
      </w:r>
    </w:p>
    <w:p w:rsidR="00D44A77" w:rsidRDefault="00D44A77" w:rsidP="0097246A">
      <w:pPr>
        <w:spacing w:after="0" w:line="360" w:lineRule="auto"/>
        <w:jc w:val="both"/>
        <w:rPr>
          <w:rFonts w:ascii="Times New Roman" w:hAnsi="Times New Roman" w:cs="Times New Roman"/>
          <w:b/>
          <w:color w:val="000000"/>
          <w:sz w:val="28"/>
          <w:szCs w:val="28"/>
          <w:shd w:val="clear" w:color="auto" w:fill="FFFFFF"/>
        </w:rPr>
      </w:pPr>
    </w:p>
    <w:p w:rsidR="00D44A77" w:rsidRDefault="00D44A77" w:rsidP="0097246A">
      <w:pPr>
        <w:spacing w:after="0" w:line="360" w:lineRule="auto"/>
        <w:jc w:val="both"/>
        <w:rPr>
          <w:rFonts w:ascii="Times New Roman" w:hAnsi="Times New Roman" w:cs="Times New Roman"/>
          <w:b/>
          <w:color w:val="000000"/>
          <w:sz w:val="28"/>
          <w:szCs w:val="28"/>
          <w:shd w:val="clear" w:color="auto" w:fill="FFFFFF"/>
        </w:rPr>
      </w:pPr>
    </w:p>
    <w:p w:rsidR="00D44A77" w:rsidRDefault="00D44A77" w:rsidP="0097246A">
      <w:pPr>
        <w:spacing w:after="0" w:line="360" w:lineRule="auto"/>
        <w:jc w:val="both"/>
        <w:rPr>
          <w:rFonts w:ascii="Times New Roman" w:hAnsi="Times New Roman" w:cs="Times New Roman"/>
          <w:b/>
          <w:color w:val="000000"/>
          <w:sz w:val="28"/>
          <w:szCs w:val="28"/>
          <w:shd w:val="clear" w:color="auto" w:fill="FFFFFF"/>
        </w:rPr>
      </w:pPr>
    </w:p>
    <w:p w:rsidR="00D44A77" w:rsidRPr="001C2528" w:rsidRDefault="001C2528" w:rsidP="001C2528">
      <w:pPr>
        <w:spacing w:after="0" w:line="360" w:lineRule="auto"/>
        <w:jc w:val="center"/>
        <w:rPr>
          <w:rFonts w:ascii="Times New Roman" w:hAnsi="Times New Roman" w:cs="Times New Roman"/>
          <w:color w:val="000000"/>
          <w:sz w:val="28"/>
          <w:szCs w:val="28"/>
          <w:shd w:val="clear" w:color="auto" w:fill="FFFFFF"/>
        </w:rPr>
      </w:pPr>
      <w:r w:rsidRPr="001C2528">
        <w:rPr>
          <w:rFonts w:ascii="Times New Roman" w:hAnsi="Times New Roman" w:cs="Times New Roman"/>
          <w:color w:val="000000"/>
          <w:sz w:val="28"/>
          <w:szCs w:val="28"/>
          <w:shd w:val="clear" w:color="auto" w:fill="FFFFFF"/>
        </w:rPr>
        <w:t>п. Пречистое</w:t>
      </w:r>
    </w:p>
    <w:p w:rsidR="001C2528" w:rsidRPr="001C2528" w:rsidRDefault="001C2528" w:rsidP="001C2528">
      <w:pPr>
        <w:spacing w:after="0" w:line="360" w:lineRule="auto"/>
        <w:jc w:val="center"/>
        <w:rPr>
          <w:rFonts w:ascii="Times New Roman" w:hAnsi="Times New Roman" w:cs="Times New Roman"/>
          <w:color w:val="000000"/>
          <w:sz w:val="28"/>
          <w:szCs w:val="28"/>
          <w:shd w:val="clear" w:color="auto" w:fill="FFFFFF"/>
        </w:rPr>
      </w:pPr>
      <w:r w:rsidRPr="001C2528">
        <w:rPr>
          <w:rFonts w:ascii="Times New Roman" w:hAnsi="Times New Roman" w:cs="Times New Roman"/>
          <w:color w:val="000000"/>
          <w:sz w:val="28"/>
          <w:szCs w:val="28"/>
          <w:shd w:val="clear" w:color="auto" w:fill="FFFFFF"/>
        </w:rPr>
        <w:t>2017 год</w:t>
      </w:r>
    </w:p>
    <w:p w:rsidR="000E65A4" w:rsidRPr="0097246A" w:rsidRDefault="00B743ED" w:rsidP="0097246A">
      <w:pPr>
        <w:spacing w:after="0" w:line="360" w:lineRule="auto"/>
        <w:jc w:val="both"/>
        <w:rPr>
          <w:rFonts w:ascii="Times New Roman" w:hAnsi="Times New Roman" w:cs="Times New Roman"/>
          <w:sz w:val="28"/>
          <w:szCs w:val="28"/>
        </w:rPr>
      </w:pPr>
      <w:r w:rsidRPr="0097246A">
        <w:rPr>
          <w:rFonts w:ascii="Times New Roman" w:hAnsi="Times New Roman" w:cs="Times New Roman"/>
          <w:b/>
          <w:color w:val="000000"/>
          <w:sz w:val="28"/>
          <w:szCs w:val="28"/>
          <w:shd w:val="clear" w:color="auto" w:fill="FFFFFF"/>
        </w:rPr>
        <w:lastRenderedPageBreak/>
        <w:t>Актуальность проблемы</w:t>
      </w:r>
      <w:r w:rsidRPr="0097246A">
        <w:rPr>
          <w:rFonts w:ascii="Times New Roman" w:hAnsi="Times New Roman" w:cs="Times New Roman"/>
          <w:color w:val="000000"/>
          <w:sz w:val="28"/>
          <w:szCs w:val="28"/>
          <w:shd w:val="clear" w:color="auto" w:fill="FFFFFF"/>
        </w:rPr>
        <w:t xml:space="preserve"> продиктована ухудшающимися изменениями в отношениях между поколениями «отцы – дети» (совместное времяпровождение сводится к минимуму), равнодушием к малым жанрам фольклора, которые в первую очередь являют собой отражение жизни, быта, поверий предков. Произведения народного творчества с самого рождения сопровождают человека. Они способствуют формированию и развитию ребёнка.</w:t>
      </w:r>
    </w:p>
    <w:p w:rsidR="0097246A" w:rsidRPr="0097246A" w:rsidRDefault="0097246A" w:rsidP="0097246A">
      <w:pPr>
        <w:spacing w:after="0" w:line="360" w:lineRule="auto"/>
        <w:jc w:val="both"/>
        <w:rPr>
          <w:rFonts w:ascii="Times New Roman" w:hAnsi="Times New Roman" w:cs="Times New Roman"/>
          <w:color w:val="000000"/>
          <w:sz w:val="28"/>
          <w:szCs w:val="28"/>
          <w:shd w:val="clear" w:color="auto" w:fill="FFFFFF"/>
        </w:rPr>
      </w:pPr>
      <w:r w:rsidRPr="0097246A">
        <w:rPr>
          <w:rFonts w:ascii="Times New Roman" w:hAnsi="Times New Roman" w:cs="Times New Roman"/>
          <w:b/>
          <w:bCs/>
          <w:color w:val="000000"/>
          <w:sz w:val="28"/>
          <w:szCs w:val="28"/>
          <w:shd w:val="clear" w:color="auto" w:fill="FFFFFF"/>
        </w:rPr>
        <w:t>Проблема</w:t>
      </w:r>
      <w:r w:rsidRPr="0097246A">
        <w:rPr>
          <w:rFonts w:ascii="Times New Roman" w:hAnsi="Times New Roman" w:cs="Times New Roman"/>
          <w:color w:val="000000"/>
          <w:sz w:val="28"/>
          <w:szCs w:val="28"/>
          <w:shd w:val="clear" w:color="auto" w:fill="FFFFFF"/>
        </w:rPr>
        <w:t>: люди забывают фольклор, все реже обращаются к малым жанрам УНТ (устного народного творчества).</w:t>
      </w:r>
    </w:p>
    <w:p w:rsidR="0097246A" w:rsidRDefault="0097246A" w:rsidP="0097246A">
      <w:pPr>
        <w:pStyle w:val="a3"/>
        <w:spacing w:before="0" w:beforeAutospacing="0" w:after="0" w:afterAutospacing="0" w:line="360" w:lineRule="auto"/>
        <w:jc w:val="both"/>
        <w:rPr>
          <w:color w:val="000000"/>
          <w:sz w:val="28"/>
          <w:szCs w:val="28"/>
        </w:rPr>
      </w:pPr>
      <w:r w:rsidRPr="0097246A">
        <w:rPr>
          <w:b/>
          <w:bCs/>
          <w:color w:val="000000"/>
          <w:sz w:val="28"/>
          <w:szCs w:val="28"/>
        </w:rPr>
        <w:t>Гипотеза</w:t>
      </w:r>
      <w:r w:rsidRPr="0097246A">
        <w:rPr>
          <w:color w:val="000000"/>
          <w:sz w:val="28"/>
          <w:szCs w:val="28"/>
        </w:rPr>
        <w:t>: я считаю, что фольклор интересен, актуален и в наши дни, и совершенно реально возродить интерес к фольклору у молодого поколения.</w:t>
      </w:r>
    </w:p>
    <w:p w:rsidR="0097246A" w:rsidRDefault="0097246A" w:rsidP="0097246A">
      <w:pPr>
        <w:pStyle w:val="a3"/>
        <w:spacing w:before="0" w:beforeAutospacing="0" w:after="0" w:afterAutospacing="0" w:line="360" w:lineRule="auto"/>
        <w:jc w:val="both"/>
        <w:rPr>
          <w:color w:val="000000"/>
          <w:sz w:val="28"/>
          <w:szCs w:val="28"/>
        </w:rPr>
      </w:pPr>
    </w:p>
    <w:p w:rsidR="0097246A" w:rsidRDefault="0097246A" w:rsidP="0097246A">
      <w:pPr>
        <w:pStyle w:val="a3"/>
        <w:spacing w:before="0" w:beforeAutospacing="0" w:after="0" w:afterAutospacing="0" w:line="360" w:lineRule="auto"/>
        <w:jc w:val="both"/>
        <w:rPr>
          <w:color w:val="000000"/>
          <w:sz w:val="28"/>
          <w:szCs w:val="28"/>
        </w:rPr>
      </w:pPr>
    </w:p>
    <w:p w:rsidR="0097246A" w:rsidRDefault="0097246A" w:rsidP="0097246A">
      <w:pPr>
        <w:pStyle w:val="a3"/>
        <w:spacing w:before="0" w:beforeAutospacing="0" w:after="0" w:afterAutospacing="0" w:line="360" w:lineRule="auto"/>
        <w:jc w:val="both"/>
        <w:rPr>
          <w:color w:val="000000"/>
          <w:sz w:val="28"/>
          <w:szCs w:val="28"/>
        </w:rPr>
      </w:pPr>
    </w:p>
    <w:p w:rsidR="0097246A" w:rsidRDefault="0097246A" w:rsidP="0097246A">
      <w:pPr>
        <w:pStyle w:val="a3"/>
        <w:spacing w:before="0" w:beforeAutospacing="0" w:after="0" w:afterAutospacing="0" w:line="360" w:lineRule="auto"/>
        <w:jc w:val="both"/>
        <w:rPr>
          <w:color w:val="000000"/>
          <w:sz w:val="28"/>
          <w:szCs w:val="28"/>
        </w:rPr>
      </w:pPr>
    </w:p>
    <w:p w:rsidR="0097246A" w:rsidRDefault="0097246A" w:rsidP="0097246A">
      <w:pPr>
        <w:pStyle w:val="a3"/>
        <w:spacing w:before="0" w:beforeAutospacing="0" w:after="0" w:afterAutospacing="0" w:line="360" w:lineRule="auto"/>
        <w:jc w:val="both"/>
        <w:rPr>
          <w:color w:val="000000"/>
          <w:sz w:val="28"/>
          <w:szCs w:val="28"/>
        </w:rPr>
      </w:pPr>
    </w:p>
    <w:p w:rsidR="0097246A" w:rsidRDefault="0097246A" w:rsidP="0097246A">
      <w:pPr>
        <w:pStyle w:val="a3"/>
        <w:spacing w:before="0" w:beforeAutospacing="0" w:after="0" w:afterAutospacing="0" w:line="360" w:lineRule="auto"/>
        <w:jc w:val="both"/>
        <w:rPr>
          <w:color w:val="000000"/>
          <w:sz w:val="28"/>
          <w:szCs w:val="28"/>
        </w:rPr>
      </w:pPr>
    </w:p>
    <w:p w:rsidR="0097246A" w:rsidRDefault="0097246A" w:rsidP="0097246A">
      <w:pPr>
        <w:pStyle w:val="a3"/>
        <w:spacing w:before="0" w:beforeAutospacing="0" w:after="0" w:afterAutospacing="0" w:line="360" w:lineRule="auto"/>
        <w:jc w:val="both"/>
        <w:rPr>
          <w:color w:val="000000"/>
          <w:sz w:val="28"/>
          <w:szCs w:val="28"/>
        </w:rPr>
      </w:pPr>
    </w:p>
    <w:p w:rsidR="0097246A" w:rsidRDefault="0097246A" w:rsidP="0097246A">
      <w:pPr>
        <w:pStyle w:val="a3"/>
        <w:spacing w:before="0" w:beforeAutospacing="0" w:after="0" w:afterAutospacing="0" w:line="360" w:lineRule="auto"/>
        <w:jc w:val="both"/>
        <w:rPr>
          <w:color w:val="000000"/>
          <w:sz w:val="28"/>
          <w:szCs w:val="28"/>
        </w:rPr>
      </w:pPr>
    </w:p>
    <w:p w:rsidR="0097246A" w:rsidRDefault="0097246A" w:rsidP="0097246A">
      <w:pPr>
        <w:pStyle w:val="a3"/>
        <w:spacing w:before="0" w:beforeAutospacing="0" w:after="0" w:afterAutospacing="0" w:line="360" w:lineRule="auto"/>
        <w:jc w:val="both"/>
        <w:rPr>
          <w:color w:val="000000"/>
          <w:sz w:val="28"/>
          <w:szCs w:val="28"/>
        </w:rPr>
      </w:pPr>
    </w:p>
    <w:p w:rsidR="0097246A" w:rsidRDefault="0097246A" w:rsidP="0097246A">
      <w:pPr>
        <w:pStyle w:val="a3"/>
        <w:spacing w:before="0" w:beforeAutospacing="0" w:after="0" w:afterAutospacing="0" w:line="360" w:lineRule="auto"/>
        <w:jc w:val="both"/>
        <w:rPr>
          <w:color w:val="000000"/>
          <w:sz w:val="28"/>
          <w:szCs w:val="28"/>
        </w:rPr>
      </w:pPr>
    </w:p>
    <w:p w:rsidR="0097246A" w:rsidRDefault="0097246A" w:rsidP="0097246A">
      <w:pPr>
        <w:pStyle w:val="a3"/>
        <w:spacing w:before="0" w:beforeAutospacing="0" w:after="0" w:afterAutospacing="0" w:line="360" w:lineRule="auto"/>
        <w:jc w:val="both"/>
        <w:rPr>
          <w:color w:val="000000"/>
          <w:sz w:val="28"/>
          <w:szCs w:val="28"/>
        </w:rPr>
      </w:pPr>
    </w:p>
    <w:p w:rsidR="0097246A" w:rsidRDefault="0097246A" w:rsidP="0097246A">
      <w:pPr>
        <w:pStyle w:val="a3"/>
        <w:spacing w:before="0" w:beforeAutospacing="0" w:after="0" w:afterAutospacing="0" w:line="360" w:lineRule="auto"/>
        <w:jc w:val="both"/>
        <w:rPr>
          <w:color w:val="000000"/>
          <w:sz w:val="28"/>
          <w:szCs w:val="28"/>
        </w:rPr>
      </w:pPr>
    </w:p>
    <w:p w:rsidR="0097246A" w:rsidRDefault="0097246A" w:rsidP="0097246A">
      <w:pPr>
        <w:pStyle w:val="a3"/>
        <w:spacing w:before="0" w:beforeAutospacing="0" w:after="0" w:afterAutospacing="0" w:line="360" w:lineRule="auto"/>
        <w:jc w:val="both"/>
        <w:rPr>
          <w:color w:val="000000"/>
          <w:sz w:val="28"/>
          <w:szCs w:val="28"/>
        </w:rPr>
      </w:pPr>
    </w:p>
    <w:p w:rsidR="0097246A" w:rsidRDefault="0097246A" w:rsidP="0097246A">
      <w:pPr>
        <w:pStyle w:val="a3"/>
        <w:spacing w:before="0" w:beforeAutospacing="0" w:after="0" w:afterAutospacing="0" w:line="360" w:lineRule="auto"/>
        <w:jc w:val="both"/>
        <w:rPr>
          <w:color w:val="000000"/>
          <w:sz w:val="28"/>
          <w:szCs w:val="28"/>
        </w:rPr>
      </w:pPr>
    </w:p>
    <w:p w:rsidR="0097246A" w:rsidRDefault="0097246A" w:rsidP="0097246A">
      <w:pPr>
        <w:pStyle w:val="a3"/>
        <w:spacing w:before="0" w:beforeAutospacing="0" w:after="0" w:afterAutospacing="0" w:line="360" w:lineRule="auto"/>
        <w:jc w:val="both"/>
        <w:rPr>
          <w:color w:val="000000"/>
          <w:sz w:val="28"/>
          <w:szCs w:val="28"/>
        </w:rPr>
      </w:pPr>
    </w:p>
    <w:p w:rsidR="0097246A" w:rsidRDefault="0097246A" w:rsidP="0097246A">
      <w:pPr>
        <w:pStyle w:val="a3"/>
        <w:spacing w:before="0" w:beforeAutospacing="0" w:after="0" w:afterAutospacing="0" w:line="360" w:lineRule="auto"/>
        <w:jc w:val="both"/>
        <w:rPr>
          <w:color w:val="000000"/>
          <w:sz w:val="28"/>
          <w:szCs w:val="28"/>
        </w:rPr>
      </w:pPr>
    </w:p>
    <w:p w:rsidR="0097246A" w:rsidRDefault="0097246A" w:rsidP="0097246A">
      <w:pPr>
        <w:pStyle w:val="a3"/>
        <w:spacing w:before="0" w:beforeAutospacing="0" w:after="0" w:afterAutospacing="0" w:line="360" w:lineRule="auto"/>
        <w:jc w:val="both"/>
        <w:rPr>
          <w:color w:val="000000"/>
          <w:sz w:val="28"/>
          <w:szCs w:val="28"/>
        </w:rPr>
      </w:pPr>
    </w:p>
    <w:p w:rsidR="0097246A" w:rsidRDefault="0097246A" w:rsidP="0097246A">
      <w:pPr>
        <w:pStyle w:val="a3"/>
        <w:spacing w:before="0" w:beforeAutospacing="0" w:after="0" w:afterAutospacing="0" w:line="360" w:lineRule="auto"/>
        <w:jc w:val="both"/>
        <w:rPr>
          <w:color w:val="000000"/>
          <w:sz w:val="28"/>
          <w:szCs w:val="28"/>
        </w:rPr>
      </w:pPr>
    </w:p>
    <w:p w:rsidR="0097246A" w:rsidRDefault="0097246A" w:rsidP="0097246A">
      <w:pPr>
        <w:pStyle w:val="a3"/>
        <w:spacing w:before="0" w:beforeAutospacing="0" w:after="0" w:afterAutospacing="0" w:line="360" w:lineRule="auto"/>
        <w:jc w:val="both"/>
        <w:rPr>
          <w:color w:val="000000"/>
          <w:sz w:val="28"/>
          <w:szCs w:val="28"/>
        </w:rPr>
      </w:pPr>
    </w:p>
    <w:p w:rsidR="00843675" w:rsidRPr="00843675" w:rsidRDefault="00843675" w:rsidP="00843675">
      <w:pPr>
        <w:pStyle w:val="a3"/>
        <w:spacing w:before="0" w:beforeAutospacing="0" w:after="138" w:afterAutospacing="0"/>
        <w:rPr>
          <w:b/>
          <w:bCs/>
          <w:color w:val="000000"/>
          <w:sz w:val="28"/>
          <w:szCs w:val="28"/>
        </w:rPr>
      </w:pPr>
      <w:r w:rsidRPr="00843675">
        <w:rPr>
          <w:b/>
          <w:bCs/>
          <w:color w:val="000000"/>
          <w:sz w:val="28"/>
          <w:szCs w:val="28"/>
        </w:rPr>
        <w:lastRenderedPageBreak/>
        <w:t>Глава 1. Теоретические и психолого-педагогические особенности развития речи детей младшего дошкольного возраста, влияние УНТ на речевое развитие.</w:t>
      </w:r>
    </w:p>
    <w:p w:rsidR="00843675" w:rsidRPr="00843675" w:rsidRDefault="00843675" w:rsidP="00843675">
      <w:pPr>
        <w:pStyle w:val="a3"/>
        <w:numPr>
          <w:ilvl w:val="1"/>
          <w:numId w:val="1"/>
        </w:numPr>
        <w:spacing w:before="0" w:beforeAutospacing="0" w:after="138" w:afterAutospacing="0"/>
        <w:rPr>
          <w:b/>
          <w:bCs/>
          <w:color w:val="000000"/>
          <w:sz w:val="28"/>
          <w:szCs w:val="28"/>
        </w:rPr>
      </w:pPr>
      <w:r w:rsidRPr="00843675">
        <w:rPr>
          <w:b/>
          <w:bCs/>
          <w:color w:val="000000"/>
          <w:sz w:val="28"/>
          <w:szCs w:val="28"/>
        </w:rPr>
        <w:t>Изучение теоретических и психолого-педагогических особенностей развития речи детей младшего дошкольного возраста.</w:t>
      </w:r>
    </w:p>
    <w:p w:rsidR="00843675" w:rsidRPr="00843675" w:rsidRDefault="00843675" w:rsidP="00843675">
      <w:pPr>
        <w:pStyle w:val="a3"/>
        <w:spacing w:before="0" w:beforeAutospacing="0" w:after="0" w:afterAutospacing="0" w:line="360" w:lineRule="auto"/>
        <w:jc w:val="both"/>
        <w:rPr>
          <w:color w:val="000000"/>
          <w:sz w:val="28"/>
          <w:szCs w:val="28"/>
        </w:rPr>
      </w:pPr>
      <w:r w:rsidRPr="00843675">
        <w:rPr>
          <w:color w:val="000000"/>
          <w:sz w:val="28"/>
          <w:szCs w:val="28"/>
        </w:rPr>
        <w:t>Переход от младенчества к раннему детству связан с развитием нового отношения к миру предметов - они начинают выступать для ребенка не просто как объекты, удобные для манипулирования, а как вещи, имеющие определенное назначение и определенный способ употребления, т.е. в той функции, которая закреплена за ними общественной функцией.</w:t>
      </w:r>
    </w:p>
    <w:p w:rsidR="00843675" w:rsidRPr="00843675" w:rsidRDefault="00843675" w:rsidP="00843675">
      <w:pPr>
        <w:pStyle w:val="a3"/>
        <w:spacing w:before="0" w:beforeAutospacing="0" w:after="0" w:afterAutospacing="0" w:line="360" w:lineRule="auto"/>
        <w:jc w:val="both"/>
        <w:rPr>
          <w:color w:val="000000"/>
          <w:sz w:val="28"/>
          <w:szCs w:val="28"/>
        </w:rPr>
      </w:pPr>
      <w:r w:rsidRPr="00843675">
        <w:rPr>
          <w:color w:val="000000"/>
          <w:sz w:val="28"/>
          <w:szCs w:val="28"/>
        </w:rPr>
        <w:t>Специфика предметной деятельности заключается в том, что в ней ребенку впервые открываются функции предметов. На первых ступенях развития предметной деятельности действие и предмет очень жестко связаны между собой: ребенок способен выполнить усвоенное действие только с тем предметом, который для этого предназначен. Только постепенно происходит отделение действия от предмета, в результате которого дети раннего возраста приобретают возможность выполнить действие и с не соответствующими ему предметами или использовать предмет не по прямому назначению.</w:t>
      </w:r>
    </w:p>
    <w:p w:rsidR="00843675" w:rsidRPr="00843675" w:rsidRDefault="00843675" w:rsidP="00843675">
      <w:pPr>
        <w:pStyle w:val="a3"/>
        <w:spacing w:before="0" w:beforeAutospacing="0" w:after="0" w:afterAutospacing="0" w:line="360" w:lineRule="auto"/>
        <w:jc w:val="both"/>
        <w:rPr>
          <w:color w:val="000000"/>
          <w:sz w:val="28"/>
          <w:szCs w:val="28"/>
        </w:rPr>
      </w:pPr>
      <w:r w:rsidRPr="00843675">
        <w:rPr>
          <w:color w:val="000000"/>
          <w:sz w:val="28"/>
          <w:szCs w:val="28"/>
        </w:rPr>
        <w:t>Таким образом, связь действия с предметом проходит три фазы развития. На первой из них с предметом могут выполняться любые известные ребенку действия. На второй фазе предмет употребляется только по прямому назначению. На третьей фазе происходит как бы возврат к старому - к свободному употреблению предмета, но на совершенно другом уровне: ребенок знает основную функцию предмета. Важно, что, усваивая действия по употреблению предметов обихода, ребенок вместе е тем усваивает и правила поведения в обществе, связанные с этими предметами.</w:t>
      </w:r>
    </w:p>
    <w:p w:rsidR="00843675" w:rsidRPr="00843675" w:rsidRDefault="00843675" w:rsidP="00843675">
      <w:pPr>
        <w:pStyle w:val="a3"/>
        <w:spacing w:before="0" w:beforeAutospacing="0" w:after="0" w:afterAutospacing="0" w:line="360" w:lineRule="auto"/>
        <w:jc w:val="both"/>
        <w:rPr>
          <w:color w:val="000000"/>
          <w:sz w:val="28"/>
          <w:szCs w:val="28"/>
        </w:rPr>
      </w:pPr>
      <w:r w:rsidRPr="00843675">
        <w:rPr>
          <w:color w:val="000000"/>
          <w:sz w:val="28"/>
          <w:szCs w:val="28"/>
        </w:rPr>
        <w:t xml:space="preserve">В связи с овладением предметной деятельностью изменяется характер ориентировки ребенка в новых для него ситуациях, при встречах с новыми предметами. Если в период манипулирования ребенок, получив незнакомый предмет, действует с ним всеми известными ему способами, то впоследствии его ориентировка направлена на выяснение того, для чего этот предмет </w:t>
      </w:r>
      <w:r w:rsidRPr="00843675">
        <w:rPr>
          <w:color w:val="000000"/>
          <w:sz w:val="28"/>
          <w:szCs w:val="28"/>
        </w:rPr>
        <w:lastRenderedPageBreak/>
        <w:t>служит, как его можно употребить. Ориентировка типа «что такое?» сменяется ориентировкой типа «что с этим можно делать?» Не все действия, усваиваемые ребенком в этот период, однотипны, и не все они имеют одинаковое значение для психического развития. Из числа действий, которыми овладевает ребенок в раннем возрасте, особенно значимыми для его психического развития оказываются соотносящие и орудийные действия. Соотносящими являются действия, цель которых состоит и приведении двух или нескольких предметов (или их частей) в определенные пространственные взаимоотношения.</w:t>
      </w:r>
    </w:p>
    <w:p w:rsidR="00843675" w:rsidRPr="00843675" w:rsidRDefault="00843675" w:rsidP="00843675">
      <w:pPr>
        <w:pStyle w:val="a3"/>
        <w:spacing w:before="0" w:beforeAutospacing="0" w:after="0" w:afterAutospacing="0" w:line="360" w:lineRule="auto"/>
        <w:jc w:val="both"/>
        <w:rPr>
          <w:color w:val="000000"/>
          <w:sz w:val="28"/>
          <w:szCs w:val="28"/>
        </w:rPr>
      </w:pPr>
      <w:r w:rsidRPr="00843675">
        <w:rPr>
          <w:b/>
          <w:bCs/>
          <w:color w:val="000000"/>
          <w:sz w:val="28"/>
          <w:szCs w:val="28"/>
        </w:rPr>
        <w:t>Игра</w:t>
      </w:r>
      <w:r w:rsidRPr="00843675">
        <w:rPr>
          <w:rStyle w:val="apple-converted-space"/>
          <w:color w:val="000000"/>
          <w:sz w:val="28"/>
          <w:szCs w:val="28"/>
        </w:rPr>
        <w:t> </w:t>
      </w:r>
      <w:r w:rsidRPr="00843675">
        <w:rPr>
          <w:color w:val="000000"/>
          <w:sz w:val="28"/>
          <w:szCs w:val="28"/>
        </w:rPr>
        <w:t xml:space="preserve">как особая форма детской деятельности, в ней дети удовлетворяют свою основную социальную потребность - стремление к совместной жизни с взрослыми, которая не может быть удовлетворена на основе участия в труде взрослых. На этой ступени развития возникает новый вид игры - ролевая игра. В ролевой игре воспроизведение предметных действий отходит на второй план, а на первый выдвигается воспроизведение общественных отношений трудовых функций. Тем самым удовлетворяется основная потребность ребенка как общественного существа в общении и совместной жизни </w:t>
      </w:r>
      <w:proofErr w:type="gramStart"/>
      <w:r w:rsidRPr="00843675">
        <w:rPr>
          <w:color w:val="000000"/>
          <w:sz w:val="28"/>
          <w:szCs w:val="28"/>
        </w:rPr>
        <w:t>со</w:t>
      </w:r>
      <w:proofErr w:type="gramEnd"/>
      <w:r w:rsidRPr="00843675">
        <w:rPr>
          <w:color w:val="000000"/>
          <w:sz w:val="28"/>
          <w:szCs w:val="28"/>
        </w:rPr>
        <w:t xml:space="preserve"> взрослыми. [10]</w:t>
      </w:r>
    </w:p>
    <w:p w:rsidR="00843675" w:rsidRPr="00843675" w:rsidRDefault="00843675" w:rsidP="00843675">
      <w:pPr>
        <w:pStyle w:val="a3"/>
        <w:spacing w:before="0" w:beforeAutospacing="0" w:after="0" w:afterAutospacing="0" w:line="360" w:lineRule="auto"/>
        <w:jc w:val="both"/>
        <w:rPr>
          <w:color w:val="000000"/>
          <w:sz w:val="28"/>
          <w:szCs w:val="28"/>
        </w:rPr>
      </w:pPr>
      <w:r w:rsidRPr="00843675">
        <w:rPr>
          <w:b/>
          <w:bCs/>
          <w:color w:val="000000"/>
          <w:sz w:val="28"/>
          <w:szCs w:val="28"/>
        </w:rPr>
        <w:t>Развитие речи в раннем возрасте.</w:t>
      </w:r>
      <w:r w:rsidRPr="00843675">
        <w:rPr>
          <w:rStyle w:val="apple-converted-space"/>
          <w:color w:val="000000"/>
          <w:sz w:val="28"/>
          <w:szCs w:val="28"/>
        </w:rPr>
        <w:t> </w:t>
      </w:r>
      <w:r w:rsidRPr="00843675">
        <w:rPr>
          <w:color w:val="000000"/>
          <w:sz w:val="28"/>
          <w:szCs w:val="28"/>
        </w:rPr>
        <w:t xml:space="preserve">Раннее детство является </w:t>
      </w:r>
      <w:proofErr w:type="spellStart"/>
      <w:r w:rsidRPr="00843675">
        <w:rPr>
          <w:color w:val="000000"/>
          <w:sz w:val="28"/>
          <w:szCs w:val="28"/>
        </w:rPr>
        <w:t>сензитивным</w:t>
      </w:r>
      <w:proofErr w:type="spellEnd"/>
      <w:r w:rsidRPr="00843675">
        <w:rPr>
          <w:color w:val="000000"/>
          <w:sz w:val="28"/>
          <w:szCs w:val="28"/>
        </w:rPr>
        <w:t xml:space="preserve"> периодом для усвоения речи. Интенсивная подготовка к такому усвоению происходит уже в младенчестве: у ребенка формируются основы фонематического слуха, отрабатывается произнесение речевых звуков, наконец, возникает понимание и произнесение первых слов, что и расширяет возможности его общения </w:t>
      </w:r>
      <w:proofErr w:type="gramStart"/>
      <w:r w:rsidRPr="00843675">
        <w:rPr>
          <w:color w:val="000000"/>
          <w:sz w:val="28"/>
          <w:szCs w:val="28"/>
        </w:rPr>
        <w:t>со</w:t>
      </w:r>
      <w:proofErr w:type="gramEnd"/>
      <w:r w:rsidRPr="00843675">
        <w:rPr>
          <w:color w:val="000000"/>
          <w:sz w:val="28"/>
          <w:szCs w:val="28"/>
        </w:rPr>
        <w:t xml:space="preserve"> взрослыми.</w:t>
      </w:r>
    </w:p>
    <w:p w:rsidR="00843675" w:rsidRPr="00843675" w:rsidRDefault="00843675" w:rsidP="00843675">
      <w:pPr>
        <w:pStyle w:val="a3"/>
        <w:spacing w:before="0" w:beforeAutospacing="0" w:after="0" w:afterAutospacing="0" w:line="360" w:lineRule="auto"/>
        <w:jc w:val="both"/>
        <w:rPr>
          <w:color w:val="000000"/>
          <w:sz w:val="28"/>
          <w:szCs w:val="28"/>
        </w:rPr>
      </w:pPr>
      <w:r w:rsidRPr="00843675">
        <w:rPr>
          <w:color w:val="000000"/>
          <w:sz w:val="28"/>
          <w:szCs w:val="28"/>
        </w:rPr>
        <w:t xml:space="preserve">Процесс овладения речью зависит от развития деятельности ребенка, от его восприятия и мышления. На начальных ступенях овладения речью значение, которое ребенок вкладывает в слышимые и произносимые слова, очень существенно отличается от значения, которые эти же слова имеют для взрослого. На протяжении раннего детства происходит изменение значения </w:t>
      </w:r>
      <w:r w:rsidRPr="00843675">
        <w:rPr>
          <w:color w:val="000000"/>
          <w:sz w:val="28"/>
          <w:szCs w:val="28"/>
        </w:rPr>
        <w:lastRenderedPageBreak/>
        <w:t>слов, что является одной из важнейших сторон умственного развития ребенка.</w:t>
      </w:r>
    </w:p>
    <w:p w:rsidR="00843675" w:rsidRPr="00843675" w:rsidRDefault="00843675" w:rsidP="00843675">
      <w:pPr>
        <w:pStyle w:val="a3"/>
        <w:spacing w:before="0" w:beforeAutospacing="0" w:after="0" w:afterAutospacing="0" w:line="360" w:lineRule="auto"/>
        <w:jc w:val="both"/>
        <w:rPr>
          <w:color w:val="000000"/>
          <w:sz w:val="28"/>
          <w:szCs w:val="28"/>
        </w:rPr>
      </w:pPr>
      <w:r w:rsidRPr="00843675">
        <w:rPr>
          <w:color w:val="000000"/>
          <w:sz w:val="28"/>
          <w:szCs w:val="28"/>
        </w:rPr>
        <w:t>Основу умственного развития в раннем детстве составляют формирующиеся у ребенка новые виды действий восприятия и мыслительных действий.[22]</w:t>
      </w:r>
    </w:p>
    <w:p w:rsidR="00843675" w:rsidRPr="00843675" w:rsidRDefault="00843675" w:rsidP="00843675">
      <w:pPr>
        <w:pStyle w:val="a3"/>
        <w:spacing w:before="0" w:beforeAutospacing="0" w:after="0" w:afterAutospacing="0" w:line="360" w:lineRule="auto"/>
        <w:jc w:val="both"/>
        <w:rPr>
          <w:color w:val="000000"/>
          <w:sz w:val="28"/>
          <w:szCs w:val="28"/>
        </w:rPr>
      </w:pPr>
      <w:r w:rsidRPr="00843675">
        <w:rPr>
          <w:color w:val="000000"/>
          <w:sz w:val="28"/>
          <w:szCs w:val="28"/>
        </w:rPr>
        <w:t xml:space="preserve">Решающее значение для развития речи в раннем детстве имеет изменение форм общения ребенка </w:t>
      </w:r>
      <w:proofErr w:type="gramStart"/>
      <w:r w:rsidRPr="00843675">
        <w:rPr>
          <w:color w:val="000000"/>
          <w:sz w:val="28"/>
          <w:szCs w:val="28"/>
        </w:rPr>
        <w:t>со</w:t>
      </w:r>
      <w:proofErr w:type="gramEnd"/>
      <w:r w:rsidRPr="00843675">
        <w:rPr>
          <w:color w:val="000000"/>
          <w:sz w:val="28"/>
          <w:szCs w:val="28"/>
        </w:rPr>
        <w:t xml:space="preserve"> взрослыми, происходящее в связи с овладением предметной деятельностью. «Немые» формы руководства ребенком (показ ему действий, управление его движениями, выражение одобрения или неодобрения при помощи жестов и мимики) становятся явно недостаточными для обучения его приемам и правилам употребления предметов. Возрастающий интерес ребенка к предметам, их свойствам и действиям с ними побуждает его постоянно обращаться к взрослым. Но и обратиться и получить необходимую помощь он может, только овладевая речевым общением. Это и является главным стимулом к усвоению речи.</w:t>
      </w:r>
    </w:p>
    <w:p w:rsidR="00843675" w:rsidRPr="00843675" w:rsidRDefault="00843675" w:rsidP="00843675">
      <w:pPr>
        <w:pStyle w:val="a3"/>
        <w:spacing w:before="0" w:beforeAutospacing="0" w:after="0" w:afterAutospacing="0" w:line="360" w:lineRule="auto"/>
        <w:jc w:val="both"/>
        <w:rPr>
          <w:color w:val="000000"/>
          <w:sz w:val="28"/>
          <w:szCs w:val="28"/>
        </w:rPr>
      </w:pPr>
      <w:r w:rsidRPr="00843675">
        <w:rPr>
          <w:color w:val="000000"/>
          <w:sz w:val="28"/>
          <w:szCs w:val="28"/>
        </w:rPr>
        <w:t>Наряду с потребностью в речевом общении для развития речи большое значение имеет происходящее в предметной деятельности накопление впечатлений. Они создают основу для усвоения значений слов и связывания их с образами предметов и явлений окружающего мира. Развитие речи в раннем детстве идет по двум линиям: совершенствуется понимание речи взрослых и формируется собственная активная речь ребенка. Умение относить слова к обозначенным ими предметам и действиям приходит к ребенку далеко не сразу. Сначала понимание относится к целостной ситуации, а не к конкретному предмету или действию. Ребенок правильно реагирует на слова окружающих, когда эти слова многократно повторяются в сочетании с определенными жестами. Позднее значение ситуации преодолевается, ребенок начинает понимать слова вне зависимости от того, кто их произносит и какими жестами они сопровождаются. Но и тогда связь слов с обозначаемыми ими предметами и действиями долго остается неустойчивой и зависит от тех обстоятельств, в которых взрослый дает ребенку словесные указания.</w:t>
      </w:r>
    </w:p>
    <w:p w:rsidR="00843675" w:rsidRPr="00843675" w:rsidRDefault="00843675" w:rsidP="00843675">
      <w:pPr>
        <w:pStyle w:val="a3"/>
        <w:spacing w:before="0" w:beforeAutospacing="0" w:after="0" w:afterAutospacing="0" w:line="360" w:lineRule="auto"/>
        <w:jc w:val="both"/>
        <w:rPr>
          <w:color w:val="000000"/>
          <w:sz w:val="28"/>
          <w:szCs w:val="28"/>
        </w:rPr>
      </w:pPr>
      <w:r w:rsidRPr="00843675">
        <w:rPr>
          <w:color w:val="000000"/>
          <w:sz w:val="28"/>
          <w:szCs w:val="28"/>
        </w:rPr>
        <w:lastRenderedPageBreak/>
        <w:t>Уже к началу раннего детства ребенок начинает понимать слово «нельзя», но запрет еще не действует так магически, как хотелось бы взрослым.</w:t>
      </w:r>
      <w:r w:rsidRPr="00843675">
        <w:rPr>
          <w:rStyle w:val="apple-converted-space"/>
          <w:color w:val="000000"/>
          <w:sz w:val="28"/>
          <w:szCs w:val="28"/>
        </w:rPr>
        <w:t> </w:t>
      </w:r>
      <w:r w:rsidRPr="00843675">
        <w:rPr>
          <w:color w:val="000000"/>
          <w:sz w:val="28"/>
          <w:szCs w:val="28"/>
        </w:rPr>
        <w:t>Постепенно малыш начинает представлять, каким должен быть результат того или иного действия, и все чаще вместо того, чтобы осуществлять реальные действия, выполняет их мысленно, представляя возможные действия и их результаты. Возникают отдельные элементы наглядно-образного мышления.</w:t>
      </w:r>
    </w:p>
    <w:p w:rsidR="00843675" w:rsidRPr="00843675" w:rsidRDefault="00843675" w:rsidP="00843675">
      <w:pPr>
        <w:pStyle w:val="a3"/>
        <w:spacing w:before="0" w:beforeAutospacing="0" w:after="0" w:afterAutospacing="0" w:line="360" w:lineRule="auto"/>
        <w:jc w:val="both"/>
        <w:rPr>
          <w:color w:val="000000"/>
          <w:sz w:val="28"/>
          <w:szCs w:val="28"/>
        </w:rPr>
      </w:pPr>
      <w:r w:rsidRPr="00843675">
        <w:rPr>
          <w:color w:val="000000"/>
          <w:sz w:val="28"/>
          <w:szCs w:val="28"/>
        </w:rPr>
        <w:t>Понимание речи взрослых в этот период качественно изменяется. Ребенок не только понимает отдельные слова, но становится способным выполнять предметные действия по инструкции взрослого. Он начинает с интересом слушать любые разговоры взрослых, стремясь понять, о чем они говорят. В это время дети активно слушают сказочки, рассказы, стихи. И не только детские, но и труднодоступные по смыслу.</w:t>
      </w:r>
      <w:r w:rsidRPr="00843675">
        <w:rPr>
          <w:rStyle w:val="apple-converted-space"/>
          <w:color w:val="000000"/>
          <w:sz w:val="28"/>
          <w:szCs w:val="28"/>
        </w:rPr>
        <w:t> </w:t>
      </w:r>
      <w:r w:rsidRPr="00843675">
        <w:rPr>
          <w:color w:val="000000"/>
          <w:sz w:val="28"/>
          <w:szCs w:val="28"/>
        </w:rPr>
        <w:t>Слушая рассказы взрослого, ребенок представляет людей, ситуации, события; в играх воспроизводит знакомые действия и ситуации; в рисунках узнает знакомые объекты. Малыш запоминает значительное количество названий, действий; лучше вспоминает то, что раньше видел сам, слышал, делал, и с чем были связаны его приятные переживания.</w:t>
      </w:r>
      <w:r w:rsidRPr="00843675">
        <w:rPr>
          <w:rStyle w:val="apple-converted-space"/>
          <w:color w:val="000000"/>
          <w:sz w:val="28"/>
          <w:szCs w:val="28"/>
        </w:rPr>
        <w:t> </w:t>
      </w:r>
      <w:r w:rsidRPr="00843675">
        <w:rPr>
          <w:color w:val="000000"/>
          <w:sz w:val="28"/>
          <w:szCs w:val="28"/>
          <w:shd w:val="clear" w:color="auto" w:fill="FFFFFF"/>
        </w:rPr>
        <w:t>Часто, еще не понимая смысла обращенной к нему речи взрослого, дети реагируют на ее интонацию, эмоциональный настрой, легко их улавливают и заражаются таким настроением. В этом и простота, и сложность воспитания детей раннего возраста.</w:t>
      </w:r>
    </w:p>
    <w:p w:rsidR="00843675" w:rsidRPr="00843675" w:rsidRDefault="00843675" w:rsidP="00843675">
      <w:pPr>
        <w:pStyle w:val="a3"/>
        <w:spacing w:before="0" w:beforeAutospacing="0" w:after="0" w:afterAutospacing="0" w:line="360" w:lineRule="auto"/>
        <w:jc w:val="both"/>
        <w:rPr>
          <w:color w:val="000000"/>
          <w:sz w:val="28"/>
          <w:szCs w:val="28"/>
        </w:rPr>
      </w:pPr>
      <w:r w:rsidRPr="00843675">
        <w:rPr>
          <w:color w:val="000000"/>
          <w:sz w:val="28"/>
          <w:szCs w:val="28"/>
        </w:rPr>
        <w:t>Развитие активной речи ребенка до полутора лет происходит медленно. В этот период он усваивает от 30-40 до 100 слов и употребляет их очень редко.</w:t>
      </w:r>
    </w:p>
    <w:p w:rsidR="00843675" w:rsidRPr="00843675" w:rsidRDefault="00843675" w:rsidP="00843675">
      <w:pPr>
        <w:pStyle w:val="a3"/>
        <w:spacing w:before="0" w:beforeAutospacing="0" w:after="0" w:afterAutospacing="0" w:line="360" w:lineRule="auto"/>
        <w:jc w:val="both"/>
        <w:rPr>
          <w:color w:val="000000"/>
          <w:sz w:val="28"/>
          <w:szCs w:val="28"/>
        </w:rPr>
      </w:pPr>
      <w:r w:rsidRPr="00843675">
        <w:rPr>
          <w:color w:val="000000"/>
          <w:sz w:val="28"/>
          <w:szCs w:val="28"/>
        </w:rPr>
        <w:t>Словарь обогащается именами людей, названиями объектов, действий, состояний, процессов,</w:t>
      </w:r>
      <w:r w:rsidRPr="00843675">
        <w:rPr>
          <w:rStyle w:val="apple-converted-space"/>
          <w:color w:val="000000"/>
          <w:sz w:val="28"/>
          <w:szCs w:val="28"/>
        </w:rPr>
        <w:t> </w:t>
      </w:r>
      <w:r w:rsidRPr="00843675">
        <w:rPr>
          <w:color w:val="000000"/>
          <w:sz w:val="28"/>
          <w:szCs w:val="28"/>
        </w:rPr>
        <w:t>После полутора лет наблюдается обычно резкое изменение.</w:t>
      </w:r>
    </w:p>
    <w:p w:rsidR="00843675" w:rsidRPr="00843675" w:rsidRDefault="00843675" w:rsidP="00843675">
      <w:pPr>
        <w:pStyle w:val="a3"/>
        <w:spacing w:before="0" w:beforeAutospacing="0" w:after="0" w:afterAutospacing="0" w:line="360" w:lineRule="auto"/>
        <w:jc w:val="both"/>
        <w:rPr>
          <w:color w:val="000000"/>
          <w:sz w:val="28"/>
          <w:szCs w:val="28"/>
        </w:rPr>
      </w:pPr>
      <w:r w:rsidRPr="00843675">
        <w:rPr>
          <w:color w:val="000000"/>
          <w:sz w:val="28"/>
          <w:szCs w:val="28"/>
        </w:rPr>
        <w:t>Двухлетний ребенок знает, что слова, которыми обозначают знакомые ей предметы, касаются тех же предметов на рисунках, а усвоение ребенком названия предмета происходит при активной самостоятельной деятельности с ним.</w:t>
      </w:r>
      <w:r w:rsidRPr="00843675">
        <w:rPr>
          <w:rStyle w:val="apple-converted-space"/>
          <w:color w:val="000000"/>
          <w:sz w:val="28"/>
          <w:szCs w:val="28"/>
        </w:rPr>
        <w:t> </w:t>
      </w:r>
      <w:r w:rsidRPr="00843675">
        <w:rPr>
          <w:color w:val="000000"/>
          <w:sz w:val="28"/>
          <w:szCs w:val="28"/>
        </w:rPr>
        <w:t xml:space="preserve">Ребенок становится инициативным. Он начинает не только постоянно </w:t>
      </w:r>
      <w:r w:rsidRPr="00843675">
        <w:rPr>
          <w:color w:val="000000"/>
          <w:sz w:val="28"/>
          <w:szCs w:val="28"/>
        </w:rPr>
        <w:lastRenderedPageBreak/>
        <w:t xml:space="preserve">требовать названий предметов, но и делает попытки произносить слова, обозначающие эти предметы. Темп развития речи сразу же </w:t>
      </w:r>
      <w:proofErr w:type="spellStart"/>
      <w:r w:rsidRPr="00843675">
        <w:rPr>
          <w:color w:val="000000"/>
          <w:sz w:val="28"/>
          <w:szCs w:val="28"/>
        </w:rPr>
        <w:t>возрастает</w:t>
      </w:r>
      <w:proofErr w:type="gramStart"/>
      <w:r w:rsidRPr="00843675">
        <w:rPr>
          <w:color w:val="000000"/>
          <w:sz w:val="28"/>
          <w:szCs w:val="28"/>
        </w:rPr>
        <w:t>.Р</w:t>
      </w:r>
      <w:proofErr w:type="gramEnd"/>
      <w:r w:rsidRPr="00843675">
        <w:rPr>
          <w:color w:val="000000"/>
          <w:sz w:val="28"/>
          <w:szCs w:val="28"/>
        </w:rPr>
        <w:t>ебенок</w:t>
      </w:r>
      <w:proofErr w:type="spellEnd"/>
      <w:r w:rsidRPr="00843675">
        <w:rPr>
          <w:color w:val="000000"/>
          <w:sz w:val="28"/>
          <w:szCs w:val="28"/>
        </w:rPr>
        <w:t xml:space="preserve"> с интересом рассматривает книжки и слушает чтение художественных произведений, рассказы взрослого, узнает литературных героев. Ребенок пользуется диалогической формой ситуативного общения, ставит много вопросов к взрослому. Речь приобретает связный характер, единицей речи становится не слово, а предложение, однако произношение звуков остается несовершенным.</w:t>
      </w:r>
      <w:r w:rsidRPr="00843675">
        <w:rPr>
          <w:rStyle w:val="apple-converted-space"/>
          <w:color w:val="000000"/>
          <w:sz w:val="28"/>
          <w:szCs w:val="28"/>
        </w:rPr>
        <w:t> </w:t>
      </w:r>
      <w:r w:rsidRPr="00843675">
        <w:rPr>
          <w:color w:val="000000"/>
          <w:sz w:val="28"/>
          <w:szCs w:val="28"/>
        </w:rPr>
        <w:t>Существует большое количество грамматических ошибок.</w:t>
      </w:r>
    </w:p>
    <w:p w:rsidR="00843675" w:rsidRPr="00843675" w:rsidRDefault="00843675" w:rsidP="00843675">
      <w:pPr>
        <w:pStyle w:val="a3"/>
        <w:spacing w:before="0" w:beforeAutospacing="0" w:after="0" w:afterAutospacing="0" w:line="360" w:lineRule="auto"/>
        <w:jc w:val="both"/>
        <w:rPr>
          <w:color w:val="000000"/>
          <w:sz w:val="28"/>
          <w:szCs w:val="28"/>
        </w:rPr>
      </w:pPr>
      <w:r w:rsidRPr="00843675">
        <w:rPr>
          <w:color w:val="000000"/>
          <w:sz w:val="28"/>
          <w:szCs w:val="28"/>
        </w:rPr>
        <w:t>Слушание и понимание сообщений, выходящих за пределы непосредственной ситуации общения, является главным приобретением. Оно создает возможность использовать речь как основное средство познания действительности, недоступной непосредственному опыту ребенка. [15,с.89]</w:t>
      </w:r>
    </w:p>
    <w:p w:rsidR="00843675" w:rsidRPr="00843675" w:rsidRDefault="00843675" w:rsidP="00843675">
      <w:pPr>
        <w:pStyle w:val="a3"/>
        <w:spacing w:before="0" w:beforeAutospacing="0" w:after="0" w:afterAutospacing="0" w:line="360" w:lineRule="auto"/>
        <w:jc w:val="both"/>
        <w:rPr>
          <w:color w:val="000000"/>
          <w:sz w:val="28"/>
          <w:szCs w:val="28"/>
        </w:rPr>
      </w:pPr>
      <w:r w:rsidRPr="00843675">
        <w:rPr>
          <w:color w:val="000000"/>
          <w:sz w:val="28"/>
          <w:szCs w:val="28"/>
        </w:rPr>
        <w:t>К концу второго года ребенок употребляет до 300 слов, а к концу третьего года - до 1500 слов.</w:t>
      </w:r>
    </w:p>
    <w:p w:rsidR="00843675" w:rsidRPr="00843675" w:rsidRDefault="00843675" w:rsidP="00843675">
      <w:pPr>
        <w:pStyle w:val="a3"/>
        <w:spacing w:before="0" w:beforeAutospacing="0" w:after="0" w:afterAutospacing="0" w:line="360" w:lineRule="auto"/>
        <w:jc w:val="both"/>
        <w:rPr>
          <w:color w:val="000000"/>
          <w:sz w:val="28"/>
          <w:szCs w:val="28"/>
        </w:rPr>
      </w:pPr>
      <w:r w:rsidRPr="00843675">
        <w:rPr>
          <w:color w:val="000000"/>
          <w:sz w:val="28"/>
          <w:szCs w:val="28"/>
        </w:rPr>
        <w:t>Наряду с расширением словаря и уточнением произношения слов в раннем детстве происходит усвоение грамматического строя родного языка. Вначале - примерно до одного года десяти месяцев - дети ограничиваются предложениями, состоящими из одного, позднее двух слов, не изменяющихся по родам и падежам. Причем каждое такое слово-предложение может иметь несколько разных значений. К трем годам ребенок овладевает употреблением многих падежных окончаний.</w:t>
      </w:r>
    </w:p>
    <w:p w:rsidR="00843675" w:rsidRPr="00843675" w:rsidRDefault="00843675" w:rsidP="00843675">
      <w:pPr>
        <w:pStyle w:val="a3"/>
        <w:spacing w:before="0" w:beforeAutospacing="0" w:after="0" w:afterAutospacing="0" w:line="360" w:lineRule="auto"/>
        <w:jc w:val="both"/>
        <w:rPr>
          <w:color w:val="000000"/>
          <w:sz w:val="28"/>
          <w:szCs w:val="28"/>
        </w:rPr>
      </w:pPr>
      <w:r w:rsidRPr="00843675">
        <w:rPr>
          <w:color w:val="000000"/>
          <w:sz w:val="28"/>
          <w:szCs w:val="28"/>
        </w:rPr>
        <w:t>Усвоение грамматических форм родного языка развивает у ребенка чутье языка. К концу раннего возраста дети довольно хорошо согласовывают слова и в предложениях. [4]</w:t>
      </w:r>
    </w:p>
    <w:p w:rsidR="00843675" w:rsidRPr="00843675" w:rsidRDefault="00843675" w:rsidP="00843675">
      <w:pPr>
        <w:pStyle w:val="a3"/>
        <w:spacing w:before="0" w:beforeAutospacing="0" w:after="0" w:afterAutospacing="0" w:line="360" w:lineRule="auto"/>
        <w:jc w:val="both"/>
        <w:rPr>
          <w:color w:val="000000"/>
          <w:sz w:val="28"/>
          <w:szCs w:val="28"/>
        </w:rPr>
      </w:pPr>
      <w:r w:rsidRPr="00843675">
        <w:rPr>
          <w:color w:val="000000"/>
          <w:sz w:val="28"/>
          <w:szCs w:val="28"/>
        </w:rPr>
        <w:t>Под влиянием речи перестраиваются</w:t>
      </w:r>
      <w:r w:rsidRPr="00843675">
        <w:rPr>
          <w:rStyle w:val="apple-converted-space"/>
          <w:color w:val="000000"/>
          <w:sz w:val="28"/>
          <w:szCs w:val="28"/>
        </w:rPr>
        <w:t> </w:t>
      </w:r>
      <w:r w:rsidRPr="00970120">
        <w:rPr>
          <w:b/>
          <w:bCs/>
          <w:iCs/>
          <w:color w:val="000000"/>
          <w:sz w:val="28"/>
          <w:szCs w:val="28"/>
        </w:rPr>
        <w:t>психические процессы</w:t>
      </w:r>
      <w:r w:rsidRPr="00843675">
        <w:rPr>
          <w:rStyle w:val="apple-converted-space"/>
          <w:color w:val="000000"/>
          <w:sz w:val="28"/>
          <w:szCs w:val="28"/>
        </w:rPr>
        <w:t> </w:t>
      </w:r>
      <w:r w:rsidRPr="00843675">
        <w:rPr>
          <w:color w:val="000000"/>
          <w:sz w:val="28"/>
          <w:szCs w:val="28"/>
        </w:rPr>
        <w:t>ребенка - его</w:t>
      </w:r>
      <w:r w:rsidRPr="00843675">
        <w:rPr>
          <w:rStyle w:val="apple-converted-space"/>
          <w:color w:val="000000"/>
          <w:sz w:val="28"/>
          <w:szCs w:val="28"/>
        </w:rPr>
        <w:t> </w:t>
      </w:r>
      <w:r w:rsidRPr="00843675">
        <w:rPr>
          <w:color w:val="000000"/>
          <w:sz w:val="28"/>
          <w:szCs w:val="28"/>
        </w:rPr>
        <w:t>восприятие, мышление, память.</w:t>
      </w:r>
    </w:p>
    <w:p w:rsidR="00843675" w:rsidRPr="00843675" w:rsidRDefault="00843675" w:rsidP="00843675">
      <w:pPr>
        <w:pStyle w:val="a3"/>
        <w:spacing w:before="0" w:beforeAutospacing="0" w:after="0" w:afterAutospacing="0" w:line="360" w:lineRule="auto"/>
        <w:jc w:val="both"/>
        <w:rPr>
          <w:color w:val="000000"/>
          <w:sz w:val="28"/>
          <w:szCs w:val="28"/>
        </w:rPr>
      </w:pPr>
      <w:r w:rsidRPr="00843675">
        <w:rPr>
          <w:color w:val="000000"/>
          <w:sz w:val="28"/>
          <w:szCs w:val="28"/>
        </w:rPr>
        <w:t xml:space="preserve">Хотя уже в младенчестве ребенок в связи с хватанием и манипулированием овладевает зрительными действиями, которые дают ему возможность определить некоторые свойства предметов и регулировать практическое </w:t>
      </w:r>
      <w:r w:rsidRPr="00843675">
        <w:rPr>
          <w:color w:val="000000"/>
          <w:sz w:val="28"/>
          <w:szCs w:val="28"/>
        </w:rPr>
        <w:lastRenderedPageBreak/>
        <w:t>поведение, восприятие в начале раннего детства еще крайне несовершенно. На первый взгляд это незаметно - ребенок будто бы хорошо ориентируется в окружающей обстановке, узнает знакомых людей, предметы. Но узнавание может быть разным, может опираться на выделение в предметах разных свойств и признаков. Годовалый ребенок не способен последовательно, систематически осмотреть предмет, выяснить его разные свойства. Как правило, он выхватывает какой-то один бросающийся в глаза признак и реагирует только на него, по нему опознает предметы.</w:t>
      </w:r>
    </w:p>
    <w:p w:rsidR="00843675" w:rsidRPr="00843675" w:rsidRDefault="00843675" w:rsidP="00843675">
      <w:pPr>
        <w:pStyle w:val="a3"/>
        <w:spacing w:before="0" w:beforeAutospacing="0" w:after="0" w:afterAutospacing="0" w:line="360" w:lineRule="auto"/>
        <w:jc w:val="both"/>
        <w:rPr>
          <w:color w:val="000000"/>
          <w:sz w:val="28"/>
          <w:szCs w:val="28"/>
        </w:rPr>
      </w:pPr>
      <w:r w:rsidRPr="00843675">
        <w:rPr>
          <w:color w:val="000000"/>
          <w:sz w:val="28"/>
          <w:szCs w:val="28"/>
        </w:rPr>
        <w:t>Дети второго года жизни не воспринимают рисунки или фотографии как изображения предметов и людей. Для них изображенные предметы - это вполне самостоятельные предметы.</w:t>
      </w:r>
    </w:p>
    <w:p w:rsidR="00843675" w:rsidRPr="00843675" w:rsidRDefault="00843675" w:rsidP="00843675">
      <w:pPr>
        <w:pStyle w:val="a3"/>
        <w:spacing w:before="0" w:beforeAutospacing="0" w:after="0" w:afterAutospacing="0" w:line="360" w:lineRule="auto"/>
        <w:jc w:val="both"/>
        <w:rPr>
          <w:color w:val="000000"/>
          <w:sz w:val="28"/>
          <w:szCs w:val="28"/>
        </w:rPr>
      </w:pPr>
      <w:r w:rsidRPr="00843675">
        <w:rPr>
          <w:color w:val="000000"/>
          <w:sz w:val="28"/>
          <w:szCs w:val="28"/>
        </w:rPr>
        <w:t>Воспринимая предметы, ребенок ориентируется на отдельные их признаки, это проявляется в его безразличии к пространственному положению воспринимаемого или его изображения.</w:t>
      </w:r>
    </w:p>
    <w:p w:rsidR="00843675" w:rsidRPr="00843675" w:rsidRDefault="00843675" w:rsidP="00843675">
      <w:pPr>
        <w:pStyle w:val="a3"/>
        <w:spacing w:before="0" w:beforeAutospacing="0" w:after="0" w:afterAutospacing="0" w:line="360" w:lineRule="auto"/>
        <w:jc w:val="both"/>
        <w:rPr>
          <w:color w:val="000000"/>
          <w:sz w:val="28"/>
          <w:szCs w:val="28"/>
        </w:rPr>
      </w:pPr>
      <w:r w:rsidRPr="00843675">
        <w:rPr>
          <w:color w:val="000000"/>
          <w:sz w:val="28"/>
          <w:szCs w:val="28"/>
        </w:rPr>
        <w:t>Зрительные действия, при помощи которых ребенок воспринимает предметы, сложились в процессе хватания и манипулирования. Эти действия, прежде всего, направлены на такие свойства предметов, как форма и величина. Цвет в этот период не имеет для узнавания предметов вообще никакого значения, он не стал еще признаком, характеризующим предмет, и не учитывается при его восприятии.</w:t>
      </w:r>
    </w:p>
    <w:p w:rsidR="00843675" w:rsidRPr="00843675" w:rsidRDefault="00843675" w:rsidP="00843675">
      <w:pPr>
        <w:pStyle w:val="a3"/>
        <w:spacing w:before="0" w:beforeAutospacing="0" w:after="0" w:afterAutospacing="0" w:line="360" w:lineRule="auto"/>
        <w:jc w:val="both"/>
        <w:rPr>
          <w:color w:val="000000"/>
          <w:sz w:val="28"/>
          <w:szCs w:val="28"/>
        </w:rPr>
      </w:pPr>
      <w:r w:rsidRPr="00843675">
        <w:rPr>
          <w:color w:val="000000"/>
          <w:sz w:val="28"/>
          <w:szCs w:val="28"/>
        </w:rPr>
        <w:t>От соотнесения, сравнения свой</w:t>
      </w:r>
      <w:proofErr w:type="gramStart"/>
      <w:r w:rsidRPr="00843675">
        <w:rPr>
          <w:color w:val="000000"/>
          <w:sz w:val="28"/>
          <w:szCs w:val="28"/>
        </w:rPr>
        <w:t>ств пр</w:t>
      </w:r>
      <w:proofErr w:type="gramEnd"/>
      <w:r w:rsidRPr="00843675">
        <w:rPr>
          <w:color w:val="000000"/>
          <w:sz w:val="28"/>
          <w:szCs w:val="28"/>
        </w:rPr>
        <w:t xml:space="preserve">едметов при помощи внешних ориентировочных действий ребенок переходит к зрительной ориентировке.[15, с.94]. Он подбирает нужные предметы и их части на глаз и выполняет действие сразу правильно, без </w:t>
      </w:r>
      <w:proofErr w:type="gramStart"/>
      <w:r w:rsidRPr="00843675">
        <w:rPr>
          <w:color w:val="000000"/>
          <w:sz w:val="28"/>
          <w:szCs w:val="28"/>
        </w:rPr>
        <w:t>предварительного</w:t>
      </w:r>
      <w:proofErr w:type="gramEnd"/>
      <w:r w:rsidRPr="00843675">
        <w:rPr>
          <w:color w:val="000000"/>
          <w:sz w:val="28"/>
          <w:szCs w:val="28"/>
        </w:rPr>
        <w:t xml:space="preserve"> </w:t>
      </w:r>
      <w:proofErr w:type="spellStart"/>
      <w:r w:rsidRPr="00843675">
        <w:rPr>
          <w:color w:val="000000"/>
          <w:sz w:val="28"/>
          <w:szCs w:val="28"/>
        </w:rPr>
        <w:t>примеривания</w:t>
      </w:r>
      <w:proofErr w:type="spellEnd"/>
      <w:r w:rsidRPr="00843675">
        <w:rPr>
          <w:color w:val="000000"/>
          <w:sz w:val="28"/>
          <w:szCs w:val="28"/>
        </w:rPr>
        <w:t>.</w:t>
      </w:r>
    </w:p>
    <w:p w:rsidR="00843675" w:rsidRPr="00843675" w:rsidRDefault="00843675" w:rsidP="00843675">
      <w:pPr>
        <w:pStyle w:val="a3"/>
        <w:spacing w:before="0" w:beforeAutospacing="0" w:after="0" w:afterAutospacing="0" w:line="360" w:lineRule="auto"/>
        <w:jc w:val="both"/>
        <w:rPr>
          <w:color w:val="000000"/>
          <w:sz w:val="28"/>
          <w:szCs w:val="28"/>
        </w:rPr>
      </w:pPr>
      <w:r w:rsidRPr="00843675">
        <w:rPr>
          <w:color w:val="000000"/>
          <w:sz w:val="28"/>
          <w:szCs w:val="28"/>
        </w:rPr>
        <w:t>Восприятие ребенка на всем протяжении раннего возраста тесно связано с выполняемыми предметными действиями.</w:t>
      </w:r>
      <w:r w:rsidRPr="00843675">
        <w:rPr>
          <w:rStyle w:val="apple-converted-space"/>
          <w:color w:val="000000"/>
          <w:sz w:val="28"/>
          <w:szCs w:val="28"/>
        </w:rPr>
        <w:t> </w:t>
      </w:r>
      <w:r w:rsidRPr="00843675">
        <w:rPr>
          <w:color w:val="000000"/>
          <w:sz w:val="28"/>
          <w:szCs w:val="28"/>
        </w:rPr>
        <w:t>По просьбе взрослого ребенок указывает на предметы</w:t>
      </w:r>
      <w:proofErr w:type="gramStart"/>
      <w:r w:rsidRPr="00843675">
        <w:rPr>
          <w:rStyle w:val="apple-converted-space"/>
          <w:color w:val="000000"/>
          <w:sz w:val="28"/>
          <w:szCs w:val="28"/>
        </w:rPr>
        <w:t> </w:t>
      </w:r>
      <w:r w:rsidRPr="00843675">
        <w:rPr>
          <w:color w:val="000000"/>
          <w:sz w:val="28"/>
          <w:szCs w:val="28"/>
        </w:rPr>
        <w:t>.</w:t>
      </w:r>
      <w:proofErr w:type="gramEnd"/>
      <w:r w:rsidRPr="00843675">
        <w:rPr>
          <w:rStyle w:val="apple-converted-space"/>
          <w:color w:val="000000"/>
          <w:sz w:val="28"/>
          <w:szCs w:val="28"/>
        </w:rPr>
        <w:t> </w:t>
      </w:r>
      <w:r w:rsidRPr="00843675">
        <w:rPr>
          <w:color w:val="000000"/>
          <w:sz w:val="28"/>
          <w:szCs w:val="28"/>
        </w:rPr>
        <w:t xml:space="preserve">Ребенок может достаточно точно определить форму, величину, цвет предметов, их положение в пространстве в тех случаях, когда это необходимо для выполнения того или другого доступного ему </w:t>
      </w:r>
      <w:r w:rsidRPr="00843675">
        <w:rPr>
          <w:color w:val="000000"/>
          <w:sz w:val="28"/>
          <w:szCs w:val="28"/>
        </w:rPr>
        <w:lastRenderedPageBreak/>
        <w:t>действия.</w:t>
      </w:r>
      <w:r w:rsidRPr="00843675">
        <w:rPr>
          <w:rStyle w:val="apple-converted-space"/>
          <w:color w:val="000000"/>
          <w:sz w:val="28"/>
          <w:szCs w:val="28"/>
        </w:rPr>
        <w:t> </w:t>
      </w:r>
      <w:proofErr w:type="gramStart"/>
      <w:r w:rsidRPr="00843675">
        <w:rPr>
          <w:color w:val="000000"/>
          <w:sz w:val="28"/>
          <w:szCs w:val="28"/>
        </w:rPr>
        <w:t>Малыш усваивает представление о 3-4 формах и (круг, квадрат, прямоугольник, треугольник) и 3-4 цвета (красный, желтый, синий, зеленый).</w:t>
      </w:r>
      <w:proofErr w:type="gramEnd"/>
    </w:p>
    <w:p w:rsidR="00843675" w:rsidRPr="00843675" w:rsidRDefault="00843675" w:rsidP="00843675">
      <w:pPr>
        <w:pStyle w:val="a3"/>
        <w:spacing w:before="0" w:beforeAutospacing="0" w:after="0" w:afterAutospacing="0" w:line="360" w:lineRule="auto"/>
        <w:jc w:val="both"/>
        <w:rPr>
          <w:color w:val="000000"/>
          <w:sz w:val="28"/>
          <w:szCs w:val="28"/>
        </w:rPr>
      </w:pPr>
      <w:r w:rsidRPr="00843675">
        <w:rPr>
          <w:color w:val="000000"/>
          <w:sz w:val="28"/>
          <w:szCs w:val="28"/>
        </w:rPr>
        <w:t xml:space="preserve">Ребенок не только замечает представление связей между предметами, но и начинает самостоятельно устанавливать новые отношения между ними, учитывать их в своих действиях. </w:t>
      </w:r>
      <w:proofErr w:type="gramStart"/>
      <w:r w:rsidRPr="00843675">
        <w:rPr>
          <w:color w:val="000000"/>
          <w:sz w:val="28"/>
          <w:szCs w:val="28"/>
        </w:rPr>
        <w:t>Основным видом мышления в этот период является наглядно-действенное: направляя свои попытки на достижение цели, ребенок решает различные практические задачи.</w:t>
      </w:r>
      <w:proofErr w:type="gramEnd"/>
      <w:r w:rsidRPr="00843675">
        <w:rPr>
          <w:color w:val="000000"/>
          <w:sz w:val="28"/>
          <w:szCs w:val="28"/>
        </w:rPr>
        <w:t xml:space="preserve"> Так, научившись придвигать к себе предмет с помощью палки, ребенок использует с этой целью любой длинный предмет (линейку или зонтик, веник).[22]</w:t>
      </w:r>
    </w:p>
    <w:p w:rsidR="00843675" w:rsidRPr="00843675" w:rsidRDefault="00843675" w:rsidP="00843675">
      <w:pPr>
        <w:pStyle w:val="a3"/>
        <w:spacing w:before="0" w:beforeAutospacing="0" w:after="0" w:afterAutospacing="0" w:line="360" w:lineRule="auto"/>
        <w:jc w:val="both"/>
        <w:rPr>
          <w:color w:val="000000"/>
          <w:sz w:val="28"/>
          <w:szCs w:val="28"/>
        </w:rPr>
      </w:pPr>
      <w:r w:rsidRPr="00843675">
        <w:rPr>
          <w:color w:val="000000"/>
          <w:sz w:val="28"/>
          <w:szCs w:val="28"/>
        </w:rPr>
        <w:t xml:space="preserve">Важная характеристика восприятия в этом возрасте, как считает </w:t>
      </w:r>
      <w:proofErr w:type="spellStart"/>
      <w:r w:rsidRPr="00843675">
        <w:rPr>
          <w:color w:val="000000"/>
          <w:sz w:val="28"/>
          <w:szCs w:val="28"/>
        </w:rPr>
        <w:t>Л.С.Выготский</w:t>
      </w:r>
      <w:proofErr w:type="spellEnd"/>
      <w:r w:rsidRPr="00843675">
        <w:rPr>
          <w:color w:val="000000"/>
          <w:sz w:val="28"/>
          <w:szCs w:val="28"/>
        </w:rPr>
        <w:t xml:space="preserve">, - его аффективная окрашенность. Наблюдаемые предметы действительно «притягивают» ребенка, вызывая у него яркую эмоциональную реакцию. Аффективный характер восприятия приводит к сенсомоторному единству. Ребенок видит вещь, она его привлекает, и благодаря этому начинает разворачиваться импульсивное поведение - достать ее, что-то с ней сделать. По </w:t>
      </w:r>
      <w:proofErr w:type="spellStart"/>
      <w:r w:rsidRPr="00843675">
        <w:rPr>
          <w:color w:val="000000"/>
          <w:sz w:val="28"/>
          <w:szCs w:val="28"/>
        </w:rPr>
        <w:t>Л.С.Выготскому</w:t>
      </w:r>
      <w:proofErr w:type="spellEnd"/>
      <w:r w:rsidRPr="00843675">
        <w:rPr>
          <w:color w:val="000000"/>
          <w:sz w:val="28"/>
          <w:szCs w:val="28"/>
        </w:rPr>
        <w:t>, в раннем возрасте господствует наглядное аффективно окрашенное восприятие, которое непосредственно переходит в действие. [8, с.88]</w:t>
      </w:r>
    </w:p>
    <w:p w:rsidR="00843675" w:rsidRPr="00843675" w:rsidRDefault="00843675" w:rsidP="00843675">
      <w:pPr>
        <w:pStyle w:val="a3"/>
        <w:spacing w:before="0" w:beforeAutospacing="0" w:after="0" w:afterAutospacing="0" w:line="360" w:lineRule="auto"/>
        <w:jc w:val="both"/>
        <w:rPr>
          <w:color w:val="000000"/>
          <w:sz w:val="28"/>
          <w:szCs w:val="28"/>
        </w:rPr>
      </w:pPr>
      <w:r w:rsidRPr="00843675">
        <w:rPr>
          <w:color w:val="000000"/>
          <w:sz w:val="28"/>
          <w:szCs w:val="28"/>
        </w:rPr>
        <w:t>Развитие восприятий и образование представлений о свойствах предметов в раннем возрасте связано с развитием речи ребенка. Большая часть слов, которые усваивает ребенок до трехлетнего возраста, обозначает предметы и действия.</w:t>
      </w:r>
    </w:p>
    <w:p w:rsidR="00843675" w:rsidRPr="00843675" w:rsidRDefault="00843675" w:rsidP="00843675">
      <w:pPr>
        <w:pStyle w:val="a3"/>
        <w:spacing w:before="0" w:beforeAutospacing="0" w:after="0" w:afterAutospacing="0" w:line="360" w:lineRule="auto"/>
        <w:jc w:val="both"/>
        <w:rPr>
          <w:color w:val="000000"/>
          <w:sz w:val="28"/>
          <w:szCs w:val="28"/>
        </w:rPr>
      </w:pPr>
      <w:r w:rsidRPr="00843675">
        <w:rPr>
          <w:color w:val="000000"/>
          <w:sz w:val="28"/>
          <w:szCs w:val="28"/>
        </w:rPr>
        <w:t>Наряду со зрительным восприятием в раннем детстве интенсивно развивается и слуховое восприятие. Здесь тоже сохраняется основное правило, которое заключается в том, что свойства предметов и явлений (в данном случае звуков) начинают выделяться в той мере, в какой их учет оказывается необходимым для деятельности ребенка.</w:t>
      </w:r>
    </w:p>
    <w:p w:rsidR="00843675" w:rsidRPr="00843675" w:rsidRDefault="00843675" w:rsidP="00843675">
      <w:pPr>
        <w:pStyle w:val="a3"/>
        <w:spacing w:before="0" w:beforeAutospacing="0" w:after="0" w:afterAutospacing="0" w:line="360" w:lineRule="auto"/>
        <w:jc w:val="both"/>
        <w:rPr>
          <w:color w:val="000000"/>
          <w:sz w:val="28"/>
          <w:szCs w:val="28"/>
        </w:rPr>
      </w:pPr>
      <w:r w:rsidRPr="00843675">
        <w:rPr>
          <w:color w:val="000000"/>
          <w:sz w:val="28"/>
          <w:szCs w:val="28"/>
        </w:rPr>
        <w:t xml:space="preserve">Основная деятельность детей раннего возраста, связанная с восприятием звуков, - речевое общение. Потому-то в этот период особенно интенсивно развивается фонематический слух. От восприятия слов как нерасчлененных </w:t>
      </w:r>
      <w:r w:rsidRPr="00843675">
        <w:rPr>
          <w:color w:val="000000"/>
          <w:sz w:val="28"/>
          <w:szCs w:val="28"/>
        </w:rPr>
        <w:lastRenderedPageBreak/>
        <w:t>звуковых комплексов, отличающихся друг от друга особенностями ритмического строения и интонации, ребенок постепенно переходит к восприятию их звукового состава. Звуки разных типов начинают выделяться в слове и опознаваться ребенком в определенной последовательности (сначала гласные, потом согласные).</w:t>
      </w:r>
    </w:p>
    <w:p w:rsidR="00843675" w:rsidRPr="00843675" w:rsidRDefault="00843675" w:rsidP="00843675">
      <w:pPr>
        <w:pStyle w:val="a3"/>
        <w:spacing w:before="0" w:beforeAutospacing="0" w:after="0" w:afterAutospacing="0" w:line="360" w:lineRule="auto"/>
        <w:jc w:val="both"/>
        <w:rPr>
          <w:color w:val="000000"/>
          <w:sz w:val="28"/>
          <w:szCs w:val="28"/>
        </w:rPr>
      </w:pPr>
      <w:r w:rsidRPr="00843675">
        <w:rPr>
          <w:color w:val="000000"/>
          <w:sz w:val="28"/>
          <w:szCs w:val="28"/>
        </w:rPr>
        <w:t>Память ребенка раннего возраста становится как бы продолжением, развитием восприятия. В основном это узнавание, хотя ребенок уже может и непроизвольно воспроизводить увиденное и услышанное раньше.</w:t>
      </w:r>
    </w:p>
    <w:p w:rsidR="00843675" w:rsidRPr="00843675" w:rsidRDefault="00843675" w:rsidP="00843675">
      <w:pPr>
        <w:pStyle w:val="a3"/>
        <w:spacing w:before="0" w:beforeAutospacing="0" w:after="0" w:afterAutospacing="0" w:line="360" w:lineRule="auto"/>
        <w:jc w:val="both"/>
        <w:rPr>
          <w:color w:val="000000"/>
          <w:sz w:val="28"/>
          <w:szCs w:val="28"/>
        </w:rPr>
      </w:pPr>
      <w:r w:rsidRPr="00843675">
        <w:rPr>
          <w:color w:val="000000"/>
          <w:sz w:val="28"/>
          <w:szCs w:val="28"/>
        </w:rPr>
        <w:t>Мышление в этот возрастной период принято называть наглядн</w:t>
      </w:r>
      <w:proofErr w:type="gramStart"/>
      <w:r w:rsidRPr="00843675">
        <w:rPr>
          <w:color w:val="000000"/>
          <w:sz w:val="28"/>
          <w:szCs w:val="28"/>
        </w:rPr>
        <w:t>о-</w:t>
      </w:r>
      <w:proofErr w:type="gramEnd"/>
      <w:r w:rsidRPr="00843675">
        <w:rPr>
          <w:color w:val="000000"/>
          <w:sz w:val="28"/>
          <w:szCs w:val="28"/>
        </w:rPr>
        <w:t xml:space="preserve"> действенным. Это аналог «сенсомоторного интеллекта» Жана Пиаже. На пороге раннего детства у ребенка впервые появляются действия, которые можно считать проявлением мышления, - использование связи между предметами для достижения цели.</w:t>
      </w:r>
    </w:p>
    <w:p w:rsidR="00843675" w:rsidRPr="00843675" w:rsidRDefault="00843675" w:rsidP="00843675">
      <w:pPr>
        <w:pStyle w:val="a3"/>
        <w:spacing w:before="0" w:beforeAutospacing="0" w:after="0" w:afterAutospacing="0" w:line="360" w:lineRule="auto"/>
        <w:jc w:val="both"/>
        <w:rPr>
          <w:color w:val="000000"/>
          <w:sz w:val="28"/>
          <w:szCs w:val="28"/>
        </w:rPr>
      </w:pPr>
      <w:r w:rsidRPr="00843675">
        <w:rPr>
          <w:color w:val="000000"/>
          <w:sz w:val="28"/>
          <w:szCs w:val="28"/>
        </w:rPr>
        <w:t>Переход от использования готовых связей или связей, показанных взрослыми, к их установлению - важная ступень в развитии детского мышления [15,с.98].</w:t>
      </w:r>
    </w:p>
    <w:p w:rsidR="00843675" w:rsidRPr="00843675" w:rsidRDefault="00843675" w:rsidP="00843675">
      <w:pPr>
        <w:pStyle w:val="a3"/>
        <w:spacing w:before="0" w:beforeAutospacing="0" w:after="0" w:afterAutospacing="0" w:line="360" w:lineRule="auto"/>
        <w:jc w:val="both"/>
        <w:rPr>
          <w:color w:val="000000"/>
          <w:sz w:val="28"/>
          <w:szCs w:val="28"/>
        </w:rPr>
      </w:pPr>
      <w:r w:rsidRPr="00843675">
        <w:rPr>
          <w:color w:val="000000"/>
          <w:sz w:val="28"/>
          <w:szCs w:val="28"/>
        </w:rPr>
        <w:t>Но не только мышление развивается благодаря внешней деятельности. Совершенствуются и сами предметные действия. Совместная деятельность, в которой были слиты, переплетены действия взрослого и ребенка, начинает распадаться. Взрослый задает ребенку образцы действий, контролирует, корректирует и оценивает их выполнение. У ребенка, при вычленении из совместной деятельности собственных действий, появляется новое отношение к ним - как к своим действиям, что отражается в речи.</w:t>
      </w:r>
    </w:p>
    <w:p w:rsidR="00843675" w:rsidRPr="00843675" w:rsidRDefault="00843675" w:rsidP="00843675">
      <w:pPr>
        <w:pStyle w:val="a3"/>
        <w:spacing w:before="0" w:beforeAutospacing="0" w:after="0" w:afterAutospacing="0" w:line="360" w:lineRule="auto"/>
        <w:jc w:val="both"/>
        <w:rPr>
          <w:color w:val="000000"/>
          <w:sz w:val="28"/>
          <w:szCs w:val="28"/>
        </w:rPr>
      </w:pPr>
      <w:r w:rsidRPr="00843675">
        <w:rPr>
          <w:color w:val="000000"/>
          <w:sz w:val="28"/>
          <w:szCs w:val="28"/>
        </w:rPr>
        <w:t xml:space="preserve">Психическое развитие ребенка раннего возраста происходит в постоянном общении </w:t>
      </w:r>
      <w:proofErr w:type="gramStart"/>
      <w:r w:rsidRPr="00843675">
        <w:rPr>
          <w:color w:val="000000"/>
          <w:sz w:val="28"/>
          <w:szCs w:val="28"/>
        </w:rPr>
        <w:t>со</w:t>
      </w:r>
      <w:proofErr w:type="gramEnd"/>
      <w:r w:rsidRPr="00843675">
        <w:rPr>
          <w:color w:val="000000"/>
          <w:sz w:val="28"/>
          <w:szCs w:val="28"/>
        </w:rPr>
        <w:t xml:space="preserve"> взрослым. В этом непосредственном общении идет развитие ведущей деятельности этого периода - предметно-</w:t>
      </w:r>
      <w:proofErr w:type="spellStart"/>
      <w:r w:rsidRPr="00843675">
        <w:rPr>
          <w:color w:val="000000"/>
          <w:sz w:val="28"/>
          <w:szCs w:val="28"/>
        </w:rPr>
        <w:t>манипулятивной</w:t>
      </w:r>
      <w:proofErr w:type="spellEnd"/>
      <w:r w:rsidRPr="00843675">
        <w:rPr>
          <w:color w:val="000000"/>
          <w:sz w:val="28"/>
          <w:szCs w:val="28"/>
        </w:rPr>
        <w:t>. Ребенок не играет, а манипулирует предметами, в том числе игрушками, сосредотачиваясь на самих действиях с ними.</w:t>
      </w:r>
    </w:p>
    <w:p w:rsidR="00843675" w:rsidRPr="00843675" w:rsidRDefault="00843675" w:rsidP="00843675">
      <w:pPr>
        <w:pStyle w:val="a3"/>
        <w:spacing w:before="0" w:beforeAutospacing="0" w:after="0" w:afterAutospacing="0" w:line="360" w:lineRule="auto"/>
        <w:jc w:val="both"/>
        <w:rPr>
          <w:color w:val="000000"/>
          <w:sz w:val="28"/>
          <w:szCs w:val="28"/>
        </w:rPr>
      </w:pPr>
      <w:proofErr w:type="spellStart"/>
      <w:r w:rsidRPr="00843675">
        <w:rPr>
          <w:color w:val="000000"/>
          <w:sz w:val="28"/>
          <w:szCs w:val="28"/>
        </w:rPr>
        <w:t>Д.Б.Эльконин</w:t>
      </w:r>
      <w:proofErr w:type="spellEnd"/>
      <w:r w:rsidRPr="00843675">
        <w:rPr>
          <w:color w:val="000000"/>
          <w:sz w:val="28"/>
          <w:szCs w:val="28"/>
        </w:rPr>
        <w:t xml:space="preserve"> справедливо отмечал, что в овладении предметными действиями наряду с орудиями большую роль играют игрушки. Игрушки для </w:t>
      </w:r>
      <w:r w:rsidRPr="00843675">
        <w:rPr>
          <w:color w:val="000000"/>
          <w:sz w:val="28"/>
          <w:szCs w:val="28"/>
        </w:rPr>
        <w:lastRenderedPageBreak/>
        <w:t>детей - одно из средств познания мира. Ребенку нужны разнообразные игрушки, которые расширили бы его кругозор и обогащали речь. [33]</w:t>
      </w:r>
    </w:p>
    <w:p w:rsidR="00843675" w:rsidRPr="00843675" w:rsidRDefault="00843675" w:rsidP="00843675">
      <w:pPr>
        <w:pStyle w:val="a3"/>
        <w:spacing w:before="0" w:beforeAutospacing="0" w:after="0" w:afterAutospacing="0" w:line="360" w:lineRule="auto"/>
        <w:jc w:val="both"/>
        <w:rPr>
          <w:color w:val="000000"/>
          <w:sz w:val="28"/>
          <w:szCs w:val="28"/>
        </w:rPr>
      </w:pPr>
      <w:proofErr w:type="spellStart"/>
      <w:r w:rsidRPr="00843675">
        <w:rPr>
          <w:color w:val="000000"/>
          <w:sz w:val="28"/>
          <w:szCs w:val="28"/>
        </w:rPr>
        <w:t>А.Н.Леонтьев</w:t>
      </w:r>
      <w:proofErr w:type="spellEnd"/>
      <w:r w:rsidRPr="00843675">
        <w:rPr>
          <w:color w:val="000000"/>
          <w:sz w:val="28"/>
          <w:szCs w:val="28"/>
        </w:rPr>
        <w:t xml:space="preserve"> подразделяет предметно-</w:t>
      </w:r>
      <w:proofErr w:type="spellStart"/>
      <w:r w:rsidRPr="00843675">
        <w:rPr>
          <w:color w:val="000000"/>
          <w:sz w:val="28"/>
          <w:szCs w:val="28"/>
        </w:rPr>
        <w:t>манипулятивные</w:t>
      </w:r>
      <w:proofErr w:type="spellEnd"/>
      <w:r w:rsidRPr="00843675">
        <w:rPr>
          <w:color w:val="000000"/>
          <w:sz w:val="28"/>
          <w:szCs w:val="28"/>
        </w:rPr>
        <w:t xml:space="preserve"> игры </w:t>
      </w:r>
      <w:proofErr w:type="gramStart"/>
      <w:r w:rsidRPr="00843675">
        <w:rPr>
          <w:color w:val="000000"/>
          <w:sz w:val="28"/>
          <w:szCs w:val="28"/>
        </w:rPr>
        <w:t>на</w:t>
      </w:r>
      <w:proofErr w:type="gramEnd"/>
      <w:r w:rsidRPr="00843675">
        <w:rPr>
          <w:color w:val="000000"/>
          <w:sz w:val="28"/>
          <w:szCs w:val="28"/>
        </w:rPr>
        <w:t xml:space="preserve"> функциональные и конструктивные.[12]</w:t>
      </w:r>
    </w:p>
    <w:p w:rsidR="00843675" w:rsidRPr="00843675" w:rsidRDefault="00843675" w:rsidP="00843675">
      <w:pPr>
        <w:pStyle w:val="a3"/>
        <w:spacing w:before="0" w:beforeAutospacing="0" w:after="0" w:afterAutospacing="0" w:line="360" w:lineRule="auto"/>
        <w:jc w:val="both"/>
        <w:rPr>
          <w:color w:val="000000"/>
          <w:sz w:val="28"/>
          <w:szCs w:val="28"/>
        </w:rPr>
      </w:pPr>
      <w:r w:rsidRPr="00843675">
        <w:rPr>
          <w:color w:val="000000"/>
          <w:sz w:val="28"/>
          <w:szCs w:val="28"/>
        </w:rPr>
        <w:t>Функциональные игры - с предметами, в которых раскрываются свойства предметов и способы действия с ними.</w:t>
      </w:r>
    </w:p>
    <w:p w:rsidR="00843675" w:rsidRPr="00843675" w:rsidRDefault="00843675" w:rsidP="00843675">
      <w:pPr>
        <w:pStyle w:val="a3"/>
        <w:spacing w:before="0" w:beforeAutospacing="0" w:after="0" w:afterAutospacing="0" w:line="360" w:lineRule="auto"/>
        <w:jc w:val="both"/>
        <w:rPr>
          <w:color w:val="000000"/>
          <w:sz w:val="28"/>
          <w:szCs w:val="28"/>
        </w:rPr>
      </w:pPr>
      <w:r w:rsidRPr="00843675">
        <w:rPr>
          <w:color w:val="000000"/>
          <w:sz w:val="28"/>
          <w:szCs w:val="28"/>
        </w:rPr>
        <w:t>Конструктивные игры - возникают на базе функциональных, в них ребенок осмысливает назначение предметов и их взаимодействие, овладевает способностью создавать что-то по известному образцу.</w:t>
      </w:r>
    </w:p>
    <w:p w:rsidR="00843675" w:rsidRPr="00843675" w:rsidRDefault="00843675" w:rsidP="00843675">
      <w:pPr>
        <w:pStyle w:val="a3"/>
        <w:spacing w:before="0" w:beforeAutospacing="0" w:after="0" w:afterAutospacing="0" w:line="360" w:lineRule="auto"/>
        <w:jc w:val="both"/>
        <w:rPr>
          <w:color w:val="000000"/>
          <w:sz w:val="28"/>
          <w:szCs w:val="28"/>
        </w:rPr>
      </w:pPr>
      <w:r w:rsidRPr="00843675">
        <w:rPr>
          <w:color w:val="000000"/>
          <w:sz w:val="28"/>
          <w:szCs w:val="28"/>
        </w:rPr>
        <w:t>Символическая деятельность ребенка раннего возраста начинает развиваться не только в предметно-</w:t>
      </w:r>
      <w:proofErr w:type="spellStart"/>
      <w:r w:rsidRPr="00843675">
        <w:rPr>
          <w:color w:val="000000"/>
          <w:sz w:val="28"/>
          <w:szCs w:val="28"/>
        </w:rPr>
        <w:t>манипулятивной</w:t>
      </w:r>
      <w:proofErr w:type="spellEnd"/>
      <w:r w:rsidRPr="00843675">
        <w:rPr>
          <w:color w:val="000000"/>
          <w:sz w:val="28"/>
          <w:szCs w:val="28"/>
        </w:rPr>
        <w:t xml:space="preserve"> игре, но и в изобразительной деятельности. Ж.Пиаже подчеркивает связь развития рисования с развитием символической функции, вкладывая в это понятие примерно тот же смысл, что и </w:t>
      </w:r>
      <w:proofErr w:type="spellStart"/>
      <w:r w:rsidRPr="00843675">
        <w:rPr>
          <w:color w:val="000000"/>
          <w:sz w:val="28"/>
          <w:szCs w:val="28"/>
        </w:rPr>
        <w:t>Л.С.Выготский</w:t>
      </w:r>
      <w:proofErr w:type="spellEnd"/>
      <w:r w:rsidRPr="00843675">
        <w:rPr>
          <w:color w:val="000000"/>
          <w:sz w:val="28"/>
          <w:szCs w:val="28"/>
        </w:rPr>
        <w:t>, т.е. способность к различению обозначаемого и обозначающего. [8, с.92]</w:t>
      </w:r>
    </w:p>
    <w:p w:rsidR="00843675" w:rsidRPr="00843675" w:rsidRDefault="00843675" w:rsidP="00843675">
      <w:pPr>
        <w:pStyle w:val="a3"/>
        <w:spacing w:before="0" w:beforeAutospacing="0" w:after="0" w:afterAutospacing="0" w:line="360" w:lineRule="auto"/>
        <w:jc w:val="both"/>
        <w:rPr>
          <w:color w:val="000000"/>
          <w:sz w:val="28"/>
          <w:szCs w:val="28"/>
        </w:rPr>
      </w:pPr>
      <w:r w:rsidRPr="00843675">
        <w:rPr>
          <w:color w:val="000000"/>
          <w:sz w:val="28"/>
          <w:szCs w:val="28"/>
        </w:rPr>
        <w:t xml:space="preserve">В раннем возрасте ребенок постепенно овладевает свойственными человеку формами поведения в обществе. Взрослые приучают малыша считаться с </w:t>
      </w:r>
      <w:proofErr w:type="spellStart"/>
      <w:r w:rsidRPr="00843675">
        <w:rPr>
          <w:color w:val="000000"/>
          <w:sz w:val="28"/>
          <w:szCs w:val="28"/>
        </w:rPr>
        <w:t>другими</w:t>
      </w:r>
      <w:proofErr w:type="gramStart"/>
      <w:r w:rsidRPr="00843675">
        <w:rPr>
          <w:color w:val="000000"/>
          <w:sz w:val="28"/>
          <w:szCs w:val="28"/>
        </w:rPr>
        <w:t>.У</w:t>
      </w:r>
      <w:proofErr w:type="gramEnd"/>
      <w:r w:rsidRPr="00843675">
        <w:rPr>
          <w:color w:val="000000"/>
          <w:sz w:val="28"/>
          <w:szCs w:val="28"/>
        </w:rPr>
        <w:t>совершенствуются</w:t>
      </w:r>
      <w:proofErr w:type="spellEnd"/>
      <w:r w:rsidRPr="00843675">
        <w:rPr>
          <w:color w:val="000000"/>
          <w:sz w:val="28"/>
          <w:szCs w:val="28"/>
        </w:rPr>
        <w:t xml:space="preserve"> формы общения с взрослыми, которые начинают превращаться в наставника. Малыш понимает речь взрослых, адекватно реагирует на запрет, просьба, поручение. Ребенок овладевает навыками социального поведения, осваивает элементарные моральные нормы и правила (можно, нельзя, хорошо, плохо), начинает различать вещи по принадлежности разным членам семьи (бабушкины очки, мамина сумка), появляется желание выполнять просьбы взрослых (принеси, убери</w:t>
      </w:r>
      <w:proofErr w:type="gramStart"/>
      <w:r w:rsidRPr="00843675">
        <w:rPr>
          <w:color w:val="000000"/>
          <w:sz w:val="28"/>
          <w:szCs w:val="28"/>
        </w:rPr>
        <w:t xml:space="preserve"> ,</w:t>
      </w:r>
      <w:proofErr w:type="gramEnd"/>
      <w:r w:rsidRPr="00843675">
        <w:rPr>
          <w:color w:val="000000"/>
          <w:sz w:val="28"/>
          <w:szCs w:val="28"/>
        </w:rPr>
        <w:t xml:space="preserve"> пожалей. Определяется стремление все делать самостоятельно.</w:t>
      </w:r>
    </w:p>
    <w:p w:rsidR="00843675" w:rsidRPr="00843675" w:rsidRDefault="00843675" w:rsidP="00843675">
      <w:pPr>
        <w:pStyle w:val="a3"/>
        <w:spacing w:before="0" w:beforeAutospacing="0" w:after="0" w:afterAutospacing="0" w:line="360" w:lineRule="auto"/>
        <w:jc w:val="both"/>
        <w:rPr>
          <w:color w:val="000000"/>
          <w:sz w:val="28"/>
          <w:szCs w:val="28"/>
        </w:rPr>
      </w:pPr>
      <w:r w:rsidRPr="00843675">
        <w:rPr>
          <w:color w:val="000000"/>
          <w:sz w:val="28"/>
          <w:szCs w:val="28"/>
        </w:rPr>
        <w:t xml:space="preserve">Ребенок начинает дифференцировать правила обращения с родными и чужими людьми, с взрослыми и сверстниками. Растет интерес к сверстникам: ребенок начинает подражать действиям сверстников и демонстрировать им свои умения. У отдельных детей наблюдаются проявления физической агрессии: кусает, бьется, тянет за волосы сверстников; безопасность в </w:t>
      </w:r>
      <w:r w:rsidRPr="00843675">
        <w:rPr>
          <w:color w:val="000000"/>
          <w:sz w:val="28"/>
          <w:szCs w:val="28"/>
        </w:rPr>
        <w:lastRenderedPageBreak/>
        <w:t>преодолении препятствий.</w:t>
      </w:r>
      <w:r w:rsidRPr="00843675">
        <w:rPr>
          <w:rStyle w:val="apple-converted-space"/>
          <w:color w:val="000000"/>
          <w:sz w:val="28"/>
          <w:szCs w:val="28"/>
        </w:rPr>
        <w:t> </w:t>
      </w:r>
      <w:r w:rsidRPr="00843675">
        <w:rPr>
          <w:color w:val="000000"/>
          <w:sz w:val="28"/>
          <w:szCs w:val="28"/>
        </w:rPr>
        <w:t>Особенностью двухлетнего ребенка является неспособность определять собственные возможности и прогнозировать последствия поступков. [7]</w:t>
      </w:r>
    </w:p>
    <w:p w:rsidR="00843675" w:rsidRPr="00843675" w:rsidRDefault="00843675" w:rsidP="00843675">
      <w:pPr>
        <w:pStyle w:val="a3"/>
        <w:spacing w:before="0" w:beforeAutospacing="0" w:after="0" w:afterAutospacing="0" w:line="360" w:lineRule="auto"/>
        <w:jc w:val="both"/>
        <w:rPr>
          <w:color w:val="000000"/>
          <w:sz w:val="28"/>
          <w:szCs w:val="28"/>
        </w:rPr>
      </w:pPr>
      <w:r w:rsidRPr="00843675">
        <w:rPr>
          <w:color w:val="000000"/>
          <w:sz w:val="28"/>
          <w:szCs w:val="28"/>
        </w:rPr>
        <w:t>Малыш охотно знакомится со своим "Я": рассматривает свое лицо, тело, прическу, одежду; сопровождая все названием частей; по-разному реагирует на ласкательное и сдержанное обращение взрослого. По внешним признакам ребенок различает своей половой принадлежности, идентифицирует себя с представителями своего пола, отличает от представителей противоположного.</w:t>
      </w:r>
      <w:r w:rsidRPr="00843675">
        <w:rPr>
          <w:rStyle w:val="apple-converted-space"/>
          <w:color w:val="000000"/>
          <w:sz w:val="28"/>
          <w:szCs w:val="28"/>
        </w:rPr>
        <w:t> </w:t>
      </w:r>
      <w:r w:rsidRPr="00843675">
        <w:rPr>
          <w:color w:val="000000"/>
          <w:sz w:val="28"/>
          <w:szCs w:val="28"/>
        </w:rPr>
        <w:t xml:space="preserve">Ребенок имеет высокую эмоциональную уязвимость, чувствительность к отношению окружающих, по-разному реагирует на </w:t>
      </w:r>
      <w:proofErr w:type="gramStart"/>
      <w:r w:rsidRPr="00843675">
        <w:rPr>
          <w:color w:val="000000"/>
          <w:sz w:val="28"/>
          <w:szCs w:val="28"/>
        </w:rPr>
        <w:t>ласкательные</w:t>
      </w:r>
      <w:proofErr w:type="gramEnd"/>
      <w:r w:rsidRPr="00843675">
        <w:rPr>
          <w:color w:val="000000"/>
          <w:sz w:val="28"/>
          <w:szCs w:val="28"/>
        </w:rPr>
        <w:t xml:space="preserve"> и сдержанные обращение взрослого.</w:t>
      </w:r>
    </w:p>
    <w:p w:rsidR="00843675" w:rsidRPr="00843675" w:rsidRDefault="00843675" w:rsidP="00843675">
      <w:pPr>
        <w:pStyle w:val="a3"/>
        <w:spacing w:before="0" w:beforeAutospacing="0" w:after="0" w:afterAutospacing="0" w:line="360" w:lineRule="auto"/>
        <w:jc w:val="both"/>
        <w:rPr>
          <w:color w:val="000000"/>
          <w:sz w:val="28"/>
          <w:szCs w:val="28"/>
        </w:rPr>
      </w:pPr>
      <w:r w:rsidRPr="00843675">
        <w:rPr>
          <w:color w:val="000000"/>
          <w:sz w:val="28"/>
          <w:szCs w:val="28"/>
        </w:rPr>
        <w:t>На 2 году жизни у ребенка формируется эмоциональная реакция на похвалу. Это создает внутренние условия для развития самолюбия, чувства гордости, для формирования устойчивого положительно эмоционального отношения ребенка к себе и своим качествам.</w:t>
      </w:r>
    </w:p>
    <w:p w:rsidR="00843675" w:rsidRPr="00843675" w:rsidRDefault="00843675" w:rsidP="00843675">
      <w:pPr>
        <w:pStyle w:val="a3"/>
        <w:spacing w:before="0" w:beforeAutospacing="0" w:after="0" w:afterAutospacing="0" w:line="360" w:lineRule="auto"/>
        <w:jc w:val="both"/>
        <w:rPr>
          <w:color w:val="000000"/>
          <w:sz w:val="28"/>
          <w:szCs w:val="28"/>
        </w:rPr>
      </w:pPr>
      <w:r w:rsidRPr="00843675">
        <w:rPr>
          <w:color w:val="000000"/>
          <w:sz w:val="28"/>
          <w:szCs w:val="28"/>
          <w:shd w:val="clear" w:color="auto" w:fill="FFFFFF"/>
        </w:rPr>
        <w:t>Существенной особенностью раннего детства является взаимосвязь и взаимозависимость состояния здоровья, физического и нервно-психического развития детей. Крепкий, физически полноценный ребенок не только меньше подвергается заболеваниям, но и лучше развивается психически. Но даже незначительные нарушения в состоянии здоровья малыша влияют на его эмоциональную сферу.</w:t>
      </w:r>
    </w:p>
    <w:p w:rsidR="00843675" w:rsidRPr="00843675" w:rsidRDefault="00843675" w:rsidP="00843675">
      <w:pPr>
        <w:pStyle w:val="a3"/>
        <w:spacing w:before="0" w:beforeAutospacing="0" w:after="0" w:afterAutospacing="0" w:line="360" w:lineRule="auto"/>
        <w:jc w:val="both"/>
        <w:rPr>
          <w:color w:val="000000"/>
          <w:sz w:val="28"/>
          <w:szCs w:val="28"/>
        </w:rPr>
      </w:pPr>
      <w:r w:rsidRPr="00843675">
        <w:rPr>
          <w:color w:val="000000"/>
          <w:sz w:val="28"/>
          <w:szCs w:val="28"/>
          <w:shd w:val="clear" w:color="auto" w:fill="FFFFFF"/>
        </w:rPr>
        <w:t>Для каждого здорового ребенка впервые два года жизни характерна высокая степень ориентировочных реакций на все окружающее. Эта возрастная особенность стимулирует так называемые сенсомоторные потребности. Поэтому важно, чтобы жизнь малышей была разнообразной, богатой впечатлениями.</w:t>
      </w:r>
    </w:p>
    <w:p w:rsidR="00843675" w:rsidRPr="00843675" w:rsidRDefault="00843675" w:rsidP="00843675">
      <w:pPr>
        <w:pStyle w:val="a3"/>
        <w:spacing w:before="0" w:beforeAutospacing="0" w:after="0" w:afterAutospacing="0" w:line="360" w:lineRule="auto"/>
        <w:jc w:val="both"/>
        <w:rPr>
          <w:color w:val="000000"/>
          <w:sz w:val="28"/>
          <w:szCs w:val="28"/>
        </w:rPr>
      </w:pPr>
      <w:r w:rsidRPr="00843675">
        <w:rPr>
          <w:color w:val="000000"/>
          <w:sz w:val="28"/>
          <w:szCs w:val="28"/>
          <w:shd w:val="clear" w:color="auto" w:fill="FFFFFF"/>
        </w:rPr>
        <w:t>Интерес к окружающему в раннем детстве является непроизвольным и в значительной степени обусловлен социально. Заставить ребенка смотреть или слушать невозможно, однако заинтересовать его можно многим.</w:t>
      </w:r>
    </w:p>
    <w:p w:rsidR="00843675" w:rsidRDefault="00843675" w:rsidP="00843675">
      <w:pPr>
        <w:pStyle w:val="a3"/>
        <w:spacing w:before="0" w:beforeAutospacing="0" w:after="0" w:afterAutospacing="0" w:line="360" w:lineRule="auto"/>
        <w:jc w:val="both"/>
        <w:rPr>
          <w:color w:val="000000"/>
          <w:sz w:val="28"/>
          <w:szCs w:val="28"/>
          <w:shd w:val="clear" w:color="auto" w:fill="FFFFFF"/>
        </w:rPr>
      </w:pPr>
      <w:r w:rsidRPr="00843675">
        <w:rPr>
          <w:color w:val="000000"/>
          <w:sz w:val="28"/>
          <w:szCs w:val="28"/>
          <w:shd w:val="clear" w:color="auto" w:fill="FFFFFF"/>
        </w:rPr>
        <w:lastRenderedPageBreak/>
        <w:t xml:space="preserve">Поэтому особое значение в раннем детстве приобретают эмоции, так необходимые при проведении режимных процессов - кормления, бодрствования ребенка, формирования его поведения и навыков, обеспечении всестороннего развития. Раннее формирование положительных эмоций на основе установления социальных связей </w:t>
      </w:r>
      <w:proofErr w:type="gramStart"/>
      <w:r w:rsidRPr="00843675">
        <w:rPr>
          <w:color w:val="000000"/>
          <w:sz w:val="28"/>
          <w:szCs w:val="28"/>
          <w:shd w:val="clear" w:color="auto" w:fill="FFFFFF"/>
        </w:rPr>
        <w:t>со</w:t>
      </w:r>
      <w:proofErr w:type="gramEnd"/>
      <w:r w:rsidRPr="00843675">
        <w:rPr>
          <w:color w:val="000000"/>
          <w:sz w:val="28"/>
          <w:szCs w:val="28"/>
          <w:shd w:val="clear" w:color="auto" w:fill="FFFFFF"/>
        </w:rPr>
        <w:t xml:space="preserve"> взрослыми, а в дальнейшем со сверстниками - залог становления личности ребенка. Эмоциональная сфера оказывает большое влияние и на формирование познавательных способностей детей. Поэтому ведущая роль в развитии ребенка раннего возраста принадлежит взрослому. Он обеспечивает все условия, необходимые для развития и оптимального состояния малыша. Общаясь с ним, несет тепло, ласку, ту информацию, которая необходима для развития ума и души ребенка. Доброжелательный тон, спокойное, ровное к нему отношение - залог уравновешенного состояния малыша.</w:t>
      </w:r>
    </w:p>
    <w:p w:rsidR="006D1AC6" w:rsidRDefault="006D1AC6" w:rsidP="00843675">
      <w:pPr>
        <w:pStyle w:val="a3"/>
        <w:spacing w:before="0" w:beforeAutospacing="0" w:after="0" w:afterAutospacing="0" w:line="360" w:lineRule="auto"/>
        <w:jc w:val="both"/>
        <w:rPr>
          <w:color w:val="000000"/>
          <w:sz w:val="28"/>
          <w:szCs w:val="28"/>
          <w:shd w:val="clear" w:color="auto" w:fill="FFFFFF"/>
        </w:rPr>
      </w:pPr>
    </w:p>
    <w:p w:rsidR="001C2528" w:rsidRPr="0097246A" w:rsidRDefault="001C2528" w:rsidP="001C2528">
      <w:pPr>
        <w:pStyle w:val="a3"/>
        <w:shd w:val="clear" w:color="auto" w:fill="FFFFFF"/>
        <w:spacing w:before="0" w:beforeAutospacing="0" w:after="0" w:afterAutospacing="0" w:line="360" w:lineRule="auto"/>
        <w:jc w:val="both"/>
        <w:rPr>
          <w:b/>
          <w:color w:val="000000"/>
          <w:sz w:val="28"/>
          <w:szCs w:val="28"/>
        </w:rPr>
      </w:pPr>
      <w:r w:rsidRPr="0097246A">
        <w:rPr>
          <w:b/>
          <w:color w:val="000000"/>
          <w:sz w:val="28"/>
          <w:szCs w:val="28"/>
        </w:rPr>
        <w:t>1.2. Анализ теоретических аспектов влияния УНТ на речевое развитие детей.</w:t>
      </w:r>
    </w:p>
    <w:p w:rsidR="001C2528" w:rsidRPr="0097246A" w:rsidRDefault="001C2528" w:rsidP="001C2528">
      <w:pPr>
        <w:pStyle w:val="a3"/>
        <w:shd w:val="clear" w:color="auto" w:fill="FFFFFF"/>
        <w:spacing w:before="0" w:beforeAutospacing="0" w:after="0" w:afterAutospacing="0" w:line="360" w:lineRule="auto"/>
        <w:jc w:val="both"/>
        <w:rPr>
          <w:color w:val="000000"/>
          <w:sz w:val="28"/>
          <w:szCs w:val="28"/>
        </w:rPr>
      </w:pPr>
      <w:r w:rsidRPr="0097246A">
        <w:rPr>
          <w:color w:val="000000"/>
          <w:sz w:val="28"/>
          <w:szCs w:val="28"/>
        </w:rPr>
        <w:t xml:space="preserve"> Фольклор имеет ясно выраженную дидактическую направленность. Многое в нем </w:t>
      </w:r>
      <w:proofErr w:type="gramStart"/>
      <w:r w:rsidRPr="0097246A">
        <w:rPr>
          <w:color w:val="000000"/>
          <w:sz w:val="28"/>
          <w:szCs w:val="28"/>
        </w:rPr>
        <w:t>создавалось специально для детей и было</w:t>
      </w:r>
      <w:proofErr w:type="gramEnd"/>
      <w:r w:rsidRPr="0097246A">
        <w:rPr>
          <w:color w:val="000000"/>
          <w:sz w:val="28"/>
          <w:szCs w:val="28"/>
        </w:rPr>
        <w:t xml:space="preserve"> продиктовано велико</w:t>
      </w:r>
      <w:r>
        <w:rPr>
          <w:color w:val="000000"/>
          <w:sz w:val="28"/>
          <w:szCs w:val="28"/>
        </w:rPr>
        <w:t>й народной заботой о молодежи -</w:t>
      </w:r>
      <w:r w:rsidRPr="0097246A">
        <w:rPr>
          <w:color w:val="000000"/>
          <w:sz w:val="28"/>
          <w:szCs w:val="28"/>
        </w:rPr>
        <w:t xml:space="preserve"> своем будущем. Фольклор сопровождает ребенка с самого его рождения. С незапамятных времен живут в народном быту колыбельные песни, детские "</w:t>
      </w:r>
      <w:proofErr w:type="spellStart"/>
      <w:r w:rsidRPr="0097246A">
        <w:rPr>
          <w:color w:val="000000"/>
          <w:sz w:val="28"/>
          <w:szCs w:val="28"/>
        </w:rPr>
        <w:t>пестушки</w:t>
      </w:r>
      <w:proofErr w:type="spellEnd"/>
      <w:r w:rsidRPr="0097246A">
        <w:rPr>
          <w:color w:val="000000"/>
          <w:sz w:val="28"/>
          <w:szCs w:val="28"/>
        </w:rPr>
        <w:t>", "потешки". Обязательными спутниками раннего детства являются сказки про курочк</w:t>
      </w:r>
      <w:proofErr w:type="gramStart"/>
      <w:r w:rsidRPr="0097246A">
        <w:rPr>
          <w:color w:val="000000"/>
          <w:sz w:val="28"/>
          <w:szCs w:val="28"/>
        </w:rPr>
        <w:t>у</w:t>
      </w:r>
      <w:r>
        <w:rPr>
          <w:color w:val="000000"/>
          <w:sz w:val="28"/>
          <w:szCs w:val="28"/>
        </w:rPr>
        <w:t>-</w:t>
      </w:r>
      <w:proofErr w:type="gramEnd"/>
      <w:r w:rsidRPr="0097246A">
        <w:rPr>
          <w:color w:val="000000"/>
          <w:sz w:val="28"/>
          <w:szCs w:val="28"/>
        </w:rPr>
        <w:t xml:space="preserve"> </w:t>
      </w:r>
      <w:proofErr w:type="spellStart"/>
      <w:r w:rsidRPr="0097246A">
        <w:rPr>
          <w:color w:val="000000"/>
          <w:sz w:val="28"/>
          <w:szCs w:val="28"/>
        </w:rPr>
        <w:t>рябу</w:t>
      </w:r>
      <w:proofErr w:type="spellEnd"/>
      <w:r w:rsidRPr="0097246A">
        <w:rPr>
          <w:color w:val="000000"/>
          <w:sz w:val="28"/>
          <w:szCs w:val="28"/>
        </w:rPr>
        <w:t>, козу-дерезу, репку, серого козлика. От поколения к поколению переходят забавные считалки, дразнилки, скороговорки, шутки и прибаутки, традиционные народные игры  и т.п.</w:t>
      </w:r>
    </w:p>
    <w:p w:rsidR="001C2528" w:rsidRDefault="001C2528" w:rsidP="001C2528">
      <w:pPr>
        <w:pStyle w:val="a3"/>
        <w:shd w:val="clear" w:color="auto" w:fill="FFFFFF"/>
        <w:spacing w:before="0" w:beforeAutospacing="0" w:after="0" w:afterAutospacing="0" w:line="360" w:lineRule="auto"/>
        <w:jc w:val="both"/>
        <w:rPr>
          <w:color w:val="000000"/>
          <w:sz w:val="28"/>
          <w:szCs w:val="28"/>
        </w:rPr>
      </w:pPr>
      <w:r w:rsidRPr="0097246A">
        <w:rPr>
          <w:color w:val="000000"/>
          <w:sz w:val="28"/>
          <w:szCs w:val="28"/>
        </w:rPr>
        <w:t>Фольклор увлекает детей яркими поэтическими образами, вызывает у них положительные эмоции, укрепляет светлое, жизнерадостное восприятие жизни, помогает понять, что хорошо и что дурно, что красиво и что некрасиво.</w:t>
      </w:r>
    </w:p>
    <w:p w:rsidR="001C2528" w:rsidRPr="0097246A" w:rsidRDefault="001C2528" w:rsidP="001C2528">
      <w:pPr>
        <w:pStyle w:val="a3"/>
        <w:shd w:val="clear" w:color="auto" w:fill="FFFFFF"/>
        <w:spacing w:before="0" w:beforeAutospacing="0" w:after="0" w:afterAutospacing="0" w:line="360" w:lineRule="auto"/>
        <w:jc w:val="both"/>
        <w:rPr>
          <w:color w:val="000000"/>
          <w:sz w:val="28"/>
          <w:szCs w:val="28"/>
        </w:rPr>
      </w:pPr>
      <w:r w:rsidRPr="0097246A">
        <w:rPr>
          <w:color w:val="000000"/>
          <w:sz w:val="28"/>
          <w:szCs w:val="28"/>
        </w:rPr>
        <w:lastRenderedPageBreak/>
        <w:t>Благодаря резкому разграничению добра и зла образы фольклора всегда ясны и доступны детям, им легко определить свои симпатии и антипатии.</w:t>
      </w:r>
    </w:p>
    <w:p w:rsidR="001C2528" w:rsidRDefault="001C2528" w:rsidP="001C2528">
      <w:pPr>
        <w:pStyle w:val="a3"/>
        <w:shd w:val="clear" w:color="auto" w:fill="FFFFFF"/>
        <w:spacing w:before="0" w:beforeAutospacing="0" w:after="0" w:afterAutospacing="0" w:line="360" w:lineRule="auto"/>
        <w:jc w:val="both"/>
        <w:rPr>
          <w:color w:val="000000"/>
          <w:sz w:val="27"/>
          <w:szCs w:val="27"/>
          <w:shd w:val="clear" w:color="auto" w:fill="FFFFFF"/>
        </w:rPr>
      </w:pPr>
      <w:r>
        <w:rPr>
          <w:color w:val="000000"/>
          <w:sz w:val="27"/>
          <w:szCs w:val="27"/>
          <w:shd w:val="clear" w:color="auto" w:fill="FFFFFF"/>
        </w:rPr>
        <w:t>Пословицы, поговорки, скороговорки - особый вид устной поэзии, веками шлифовавшейся и впитавший в себя трудовой опыт многочисленных поколений. Через особую организацию, интонационную окраску, использование специфических языковых средств выразительности (сравнений, эпитетов) они передают отношению народа к тому или иному предмету или явлению. Пословицы и поговорки, как и другой жанр устного народного творчества, в художественных образах зафиксировали опыт прожитой жизни во всем его многообразии и противоречивости. В.П. Адрианова-</w:t>
      </w:r>
      <w:proofErr w:type="spellStart"/>
      <w:r>
        <w:rPr>
          <w:color w:val="000000"/>
          <w:sz w:val="27"/>
          <w:szCs w:val="27"/>
          <w:shd w:val="clear" w:color="auto" w:fill="FFFFFF"/>
        </w:rPr>
        <w:t>Перетц</w:t>
      </w:r>
      <w:proofErr w:type="spellEnd"/>
      <w:r>
        <w:rPr>
          <w:color w:val="000000"/>
          <w:sz w:val="27"/>
          <w:szCs w:val="27"/>
          <w:shd w:val="clear" w:color="auto" w:fill="FFFFFF"/>
        </w:rPr>
        <w:t xml:space="preserve"> отмечает, что они в обобщенном суждении о типичных явлениях прибегают к наиболее устойчивой части лексики общенародного языка, в них нет никаких украшающих средств, мысль передается лишь самыми необходимыми и притом точно отобранными словами. </w:t>
      </w:r>
      <w:proofErr w:type="gramStart"/>
      <w:r>
        <w:rPr>
          <w:color w:val="000000"/>
          <w:sz w:val="27"/>
          <w:szCs w:val="27"/>
          <w:shd w:val="clear" w:color="auto" w:fill="FFFFFF"/>
        </w:rPr>
        <w:t>К тому же, как отмечает Н.А. Дмитриева, что выражено словом, то уже в большей или меньшей мере понятно и объяснимо, «определенность, ясность, пластичность» художественной речи - это есть определенность выражаемого духовного состояния: думы, чувства, впечатления, настроения, переживания.</w:t>
      </w:r>
      <w:proofErr w:type="gramEnd"/>
      <w:r>
        <w:rPr>
          <w:color w:val="000000"/>
          <w:sz w:val="27"/>
          <w:szCs w:val="27"/>
        </w:rPr>
        <w:br/>
      </w:r>
      <w:r>
        <w:rPr>
          <w:color w:val="000000"/>
          <w:sz w:val="27"/>
          <w:szCs w:val="27"/>
          <w:shd w:val="clear" w:color="auto" w:fill="FFFFFF"/>
        </w:rPr>
        <w:t xml:space="preserve">Используя в своей речи пословицы и поговорки дети учатся ясно, лаконично, выразительно выражать свои мысли и чувства, интонационно окрашивая свою речь, развивается умение творчески использовать слово, умение образно описать </w:t>
      </w:r>
      <w:proofErr w:type="spellStart"/>
      <w:r>
        <w:rPr>
          <w:color w:val="000000"/>
          <w:sz w:val="27"/>
          <w:szCs w:val="27"/>
          <w:shd w:val="clear" w:color="auto" w:fill="FFFFFF"/>
        </w:rPr>
        <w:t>предмет</w:t>
      </w:r>
      <w:proofErr w:type="gramStart"/>
      <w:r>
        <w:rPr>
          <w:color w:val="000000"/>
          <w:sz w:val="27"/>
          <w:szCs w:val="27"/>
          <w:shd w:val="clear" w:color="auto" w:fill="FFFFFF"/>
        </w:rPr>
        <w:t>,д</w:t>
      </w:r>
      <w:proofErr w:type="gramEnd"/>
      <w:r>
        <w:rPr>
          <w:color w:val="000000"/>
          <w:sz w:val="27"/>
          <w:szCs w:val="27"/>
          <w:shd w:val="clear" w:color="auto" w:fill="FFFFFF"/>
        </w:rPr>
        <w:t>ать</w:t>
      </w:r>
      <w:proofErr w:type="spellEnd"/>
      <w:r>
        <w:rPr>
          <w:color w:val="000000"/>
          <w:sz w:val="27"/>
          <w:szCs w:val="27"/>
          <w:shd w:val="clear" w:color="auto" w:fill="FFFFFF"/>
        </w:rPr>
        <w:t xml:space="preserve"> ему яркую характеристику.   Произнесение поговорок и скороговорок – полезно для всех детей, даже если с дикцией у малыша на первый взгляд все в порядке. Актуальной задачей речевого развития в старшем дошкольном возрасте является и выработка дикции. Известно, что у детей еще не достаточно координировано и четко работают органы </w:t>
      </w:r>
      <w:proofErr w:type="spellStart"/>
      <w:r>
        <w:rPr>
          <w:color w:val="000000"/>
          <w:sz w:val="27"/>
          <w:szCs w:val="27"/>
          <w:shd w:val="clear" w:color="auto" w:fill="FFFFFF"/>
        </w:rPr>
        <w:t>речедвигательного</w:t>
      </w:r>
      <w:proofErr w:type="spellEnd"/>
      <w:r>
        <w:rPr>
          <w:color w:val="000000"/>
          <w:sz w:val="27"/>
          <w:szCs w:val="27"/>
          <w:shd w:val="clear" w:color="auto" w:fill="FFFFFF"/>
        </w:rPr>
        <w:t xml:space="preserve"> аппарата. Некоторым детям присущи излишняя торопливость, нечеткое </w:t>
      </w:r>
      <w:proofErr w:type="spellStart"/>
      <w:r>
        <w:rPr>
          <w:color w:val="000000"/>
          <w:sz w:val="27"/>
          <w:szCs w:val="27"/>
          <w:shd w:val="clear" w:color="auto" w:fill="FFFFFF"/>
        </w:rPr>
        <w:t>выговаривание</w:t>
      </w:r>
      <w:proofErr w:type="spellEnd"/>
      <w:r>
        <w:rPr>
          <w:color w:val="000000"/>
          <w:sz w:val="27"/>
          <w:szCs w:val="27"/>
          <w:shd w:val="clear" w:color="auto" w:fill="FFFFFF"/>
        </w:rPr>
        <w:t xml:space="preserve"> слов, “проглатывание” окончаний. Наблюдаются и другая крайность: излишне замедленная, растянутая манера произношения слов. Специальные упражнения помогают преодолевать детям такие трудности, совершенствуют их дикцию. Нужно помнить, что никто от природы не обладает идеальным произношением. С. С. </w:t>
      </w:r>
      <w:proofErr w:type="spellStart"/>
      <w:r>
        <w:rPr>
          <w:color w:val="000000"/>
          <w:sz w:val="27"/>
          <w:szCs w:val="27"/>
          <w:shd w:val="clear" w:color="auto" w:fill="FFFFFF"/>
        </w:rPr>
        <w:t>Бухвостова</w:t>
      </w:r>
      <w:proofErr w:type="spellEnd"/>
      <w:r>
        <w:rPr>
          <w:color w:val="000000"/>
          <w:sz w:val="27"/>
          <w:szCs w:val="27"/>
          <w:shd w:val="clear" w:color="auto" w:fill="FFFFFF"/>
        </w:rPr>
        <w:t xml:space="preserve"> считает незаменимым материалом </w:t>
      </w:r>
      <w:r>
        <w:rPr>
          <w:color w:val="000000"/>
          <w:sz w:val="27"/>
          <w:szCs w:val="27"/>
          <w:shd w:val="clear" w:color="auto" w:fill="FFFFFF"/>
        </w:rPr>
        <w:lastRenderedPageBreak/>
        <w:t>для дикционных упражнений пословицы, поговорки, скороговорки. Малые формы фольклора лаконичны и четки по форме, глубоки и ритмичны. С их помощью дети учатся четкому и звонкому произношению, проходят школу сравнений, особой ритмической организации, способствуют формированию образности речи детей дошкольного возраста.</w:t>
      </w:r>
    </w:p>
    <w:p w:rsidR="001C2528" w:rsidRDefault="001C2528" w:rsidP="001C2528">
      <w:pPr>
        <w:pStyle w:val="a3"/>
        <w:shd w:val="clear" w:color="auto" w:fill="FFFFFF"/>
        <w:spacing w:before="0" w:beforeAutospacing="0" w:after="0" w:afterAutospacing="0" w:line="360" w:lineRule="auto"/>
        <w:jc w:val="both"/>
        <w:rPr>
          <w:color w:val="000000"/>
          <w:sz w:val="27"/>
          <w:szCs w:val="27"/>
          <w:shd w:val="clear" w:color="auto" w:fill="FFFFFF"/>
        </w:rPr>
      </w:pPr>
    </w:p>
    <w:p w:rsidR="001C2528" w:rsidRDefault="001C2528" w:rsidP="001C2528">
      <w:pPr>
        <w:pStyle w:val="a3"/>
        <w:shd w:val="clear" w:color="auto" w:fill="FFFFFF"/>
        <w:spacing w:before="0" w:beforeAutospacing="0" w:after="0" w:afterAutospacing="0" w:line="360" w:lineRule="auto"/>
        <w:jc w:val="both"/>
        <w:rPr>
          <w:color w:val="000000"/>
          <w:sz w:val="27"/>
          <w:szCs w:val="27"/>
          <w:shd w:val="clear" w:color="auto" w:fill="FFFFFF"/>
        </w:rPr>
      </w:pPr>
    </w:p>
    <w:p w:rsidR="001C2528" w:rsidRDefault="001C2528" w:rsidP="001C2528">
      <w:pPr>
        <w:pStyle w:val="a3"/>
        <w:shd w:val="clear" w:color="auto" w:fill="FFFFFF"/>
        <w:spacing w:before="0" w:beforeAutospacing="0" w:after="0" w:afterAutospacing="0" w:line="360" w:lineRule="auto"/>
        <w:jc w:val="both"/>
        <w:rPr>
          <w:color w:val="000000"/>
          <w:sz w:val="27"/>
          <w:szCs w:val="27"/>
          <w:shd w:val="clear" w:color="auto" w:fill="FFFFFF"/>
        </w:rPr>
      </w:pPr>
    </w:p>
    <w:p w:rsidR="001C2528" w:rsidRDefault="001C2528" w:rsidP="001C2528">
      <w:pPr>
        <w:pStyle w:val="a3"/>
        <w:shd w:val="clear" w:color="auto" w:fill="FFFFFF"/>
        <w:spacing w:before="0" w:beforeAutospacing="0" w:after="0" w:afterAutospacing="0" w:line="360" w:lineRule="auto"/>
        <w:jc w:val="both"/>
        <w:rPr>
          <w:color w:val="000000"/>
          <w:sz w:val="27"/>
          <w:szCs w:val="27"/>
          <w:shd w:val="clear" w:color="auto" w:fill="FFFFFF"/>
        </w:rPr>
      </w:pPr>
    </w:p>
    <w:p w:rsidR="001C2528" w:rsidRDefault="001C2528" w:rsidP="001C2528">
      <w:pPr>
        <w:pStyle w:val="a3"/>
        <w:shd w:val="clear" w:color="auto" w:fill="FFFFFF"/>
        <w:spacing w:before="0" w:beforeAutospacing="0" w:after="0" w:afterAutospacing="0" w:line="360" w:lineRule="auto"/>
        <w:jc w:val="both"/>
        <w:rPr>
          <w:color w:val="000000"/>
          <w:sz w:val="27"/>
          <w:szCs w:val="27"/>
          <w:shd w:val="clear" w:color="auto" w:fill="FFFFFF"/>
        </w:rPr>
      </w:pPr>
    </w:p>
    <w:p w:rsidR="001C2528" w:rsidRDefault="001C2528" w:rsidP="001C2528">
      <w:pPr>
        <w:pStyle w:val="a3"/>
        <w:shd w:val="clear" w:color="auto" w:fill="FFFFFF"/>
        <w:spacing w:before="0" w:beforeAutospacing="0" w:after="0" w:afterAutospacing="0" w:line="360" w:lineRule="auto"/>
        <w:jc w:val="both"/>
        <w:rPr>
          <w:color w:val="000000"/>
          <w:sz w:val="27"/>
          <w:szCs w:val="27"/>
          <w:shd w:val="clear" w:color="auto" w:fill="FFFFFF"/>
        </w:rPr>
      </w:pPr>
    </w:p>
    <w:p w:rsidR="001C2528" w:rsidRDefault="001C2528" w:rsidP="001C2528">
      <w:pPr>
        <w:pStyle w:val="a3"/>
        <w:shd w:val="clear" w:color="auto" w:fill="FFFFFF"/>
        <w:spacing w:before="0" w:beforeAutospacing="0" w:after="0" w:afterAutospacing="0" w:line="360" w:lineRule="auto"/>
        <w:jc w:val="both"/>
        <w:rPr>
          <w:color w:val="000000"/>
          <w:sz w:val="27"/>
          <w:szCs w:val="27"/>
          <w:shd w:val="clear" w:color="auto" w:fill="FFFFFF"/>
        </w:rPr>
      </w:pPr>
    </w:p>
    <w:p w:rsidR="001C2528" w:rsidRDefault="001C2528" w:rsidP="001C2528">
      <w:pPr>
        <w:pStyle w:val="a3"/>
        <w:shd w:val="clear" w:color="auto" w:fill="FFFFFF"/>
        <w:spacing w:before="0" w:beforeAutospacing="0" w:after="0" w:afterAutospacing="0" w:line="360" w:lineRule="auto"/>
        <w:jc w:val="both"/>
        <w:rPr>
          <w:color w:val="000000"/>
          <w:sz w:val="27"/>
          <w:szCs w:val="27"/>
          <w:shd w:val="clear" w:color="auto" w:fill="FFFFFF"/>
        </w:rPr>
      </w:pPr>
    </w:p>
    <w:p w:rsidR="001C2528" w:rsidRDefault="001C2528" w:rsidP="001C2528">
      <w:pPr>
        <w:pStyle w:val="a3"/>
        <w:shd w:val="clear" w:color="auto" w:fill="FFFFFF"/>
        <w:spacing w:before="0" w:beforeAutospacing="0" w:after="0" w:afterAutospacing="0" w:line="360" w:lineRule="auto"/>
        <w:jc w:val="both"/>
        <w:rPr>
          <w:color w:val="000000"/>
          <w:sz w:val="27"/>
          <w:szCs w:val="27"/>
          <w:shd w:val="clear" w:color="auto" w:fill="FFFFFF"/>
        </w:rPr>
      </w:pPr>
    </w:p>
    <w:p w:rsidR="006D1AC6" w:rsidRDefault="006D1AC6" w:rsidP="00843675">
      <w:pPr>
        <w:pStyle w:val="a3"/>
        <w:spacing w:before="0" w:beforeAutospacing="0" w:after="0" w:afterAutospacing="0" w:line="360" w:lineRule="auto"/>
        <w:jc w:val="both"/>
        <w:rPr>
          <w:color w:val="000000"/>
          <w:sz w:val="28"/>
          <w:szCs w:val="28"/>
          <w:shd w:val="clear" w:color="auto" w:fill="FFFFFF"/>
        </w:rPr>
      </w:pPr>
    </w:p>
    <w:p w:rsidR="006D1AC6" w:rsidRDefault="006D1AC6" w:rsidP="00843675">
      <w:pPr>
        <w:pStyle w:val="a3"/>
        <w:spacing w:before="0" w:beforeAutospacing="0" w:after="0" w:afterAutospacing="0" w:line="360" w:lineRule="auto"/>
        <w:jc w:val="both"/>
        <w:rPr>
          <w:color w:val="000000"/>
          <w:sz w:val="28"/>
          <w:szCs w:val="28"/>
          <w:shd w:val="clear" w:color="auto" w:fill="FFFFFF"/>
        </w:rPr>
      </w:pPr>
    </w:p>
    <w:p w:rsidR="006D1AC6" w:rsidRDefault="006D1AC6" w:rsidP="00843675">
      <w:pPr>
        <w:pStyle w:val="a3"/>
        <w:spacing w:before="0" w:beforeAutospacing="0" w:after="0" w:afterAutospacing="0" w:line="360" w:lineRule="auto"/>
        <w:jc w:val="both"/>
        <w:rPr>
          <w:color w:val="000000"/>
          <w:sz w:val="28"/>
          <w:szCs w:val="28"/>
          <w:shd w:val="clear" w:color="auto" w:fill="FFFFFF"/>
        </w:rPr>
      </w:pPr>
    </w:p>
    <w:p w:rsidR="006D1AC6" w:rsidRDefault="006D1AC6" w:rsidP="00843675">
      <w:pPr>
        <w:pStyle w:val="a3"/>
        <w:spacing w:before="0" w:beforeAutospacing="0" w:after="0" w:afterAutospacing="0" w:line="360" w:lineRule="auto"/>
        <w:jc w:val="both"/>
        <w:rPr>
          <w:color w:val="000000"/>
          <w:sz w:val="28"/>
          <w:szCs w:val="28"/>
          <w:shd w:val="clear" w:color="auto" w:fill="FFFFFF"/>
        </w:rPr>
      </w:pPr>
    </w:p>
    <w:p w:rsidR="006D1AC6" w:rsidRDefault="006D1AC6" w:rsidP="00843675">
      <w:pPr>
        <w:pStyle w:val="a3"/>
        <w:spacing w:before="0" w:beforeAutospacing="0" w:after="0" w:afterAutospacing="0" w:line="360" w:lineRule="auto"/>
        <w:jc w:val="both"/>
        <w:rPr>
          <w:color w:val="000000"/>
          <w:sz w:val="28"/>
          <w:szCs w:val="28"/>
          <w:shd w:val="clear" w:color="auto" w:fill="FFFFFF"/>
        </w:rPr>
      </w:pPr>
    </w:p>
    <w:p w:rsidR="006D1AC6" w:rsidRDefault="006D1AC6" w:rsidP="00843675">
      <w:pPr>
        <w:pStyle w:val="a3"/>
        <w:spacing w:before="0" w:beforeAutospacing="0" w:after="0" w:afterAutospacing="0" w:line="360" w:lineRule="auto"/>
        <w:jc w:val="both"/>
        <w:rPr>
          <w:color w:val="000000"/>
          <w:sz w:val="28"/>
          <w:szCs w:val="28"/>
          <w:shd w:val="clear" w:color="auto" w:fill="FFFFFF"/>
        </w:rPr>
      </w:pPr>
    </w:p>
    <w:p w:rsidR="006D1AC6" w:rsidRDefault="006D1AC6" w:rsidP="00843675">
      <w:pPr>
        <w:pStyle w:val="a3"/>
        <w:spacing w:before="0" w:beforeAutospacing="0" w:after="0" w:afterAutospacing="0" w:line="360" w:lineRule="auto"/>
        <w:jc w:val="both"/>
        <w:rPr>
          <w:color w:val="000000"/>
          <w:sz w:val="28"/>
          <w:szCs w:val="28"/>
          <w:shd w:val="clear" w:color="auto" w:fill="FFFFFF"/>
        </w:rPr>
      </w:pPr>
    </w:p>
    <w:p w:rsidR="006D1AC6" w:rsidRDefault="006D1AC6" w:rsidP="00843675">
      <w:pPr>
        <w:pStyle w:val="a3"/>
        <w:spacing w:before="0" w:beforeAutospacing="0" w:after="0" w:afterAutospacing="0" w:line="360" w:lineRule="auto"/>
        <w:jc w:val="both"/>
        <w:rPr>
          <w:color w:val="000000"/>
          <w:sz w:val="28"/>
          <w:szCs w:val="28"/>
          <w:shd w:val="clear" w:color="auto" w:fill="FFFFFF"/>
        </w:rPr>
      </w:pPr>
    </w:p>
    <w:p w:rsidR="006D1AC6" w:rsidRDefault="006D1AC6" w:rsidP="00843675">
      <w:pPr>
        <w:pStyle w:val="a3"/>
        <w:spacing w:before="0" w:beforeAutospacing="0" w:after="0" w:afterAutospacing="0" w:line="360" w:lineRule="auto"/>
        <w:jc w:val="both"/>
        <w:rPr>
          <w:color w:val="000000"/>
          <w:sz w:val="28"/>
          <w:szCs w:val="28"/>
          <w:shd w:val="clear" w:color="auto" w:fill="FFFFFF"/>
        </w:rPr>
      </w:pPr>
    </w:p>
    <w:p w:rsidR="006D1AC6" w:rsidRDefault="006D1AC6" w:rsidP="00843675">
      <w:pPr>
        <w:pStyle w:val="a3"/>
        <w:spacing w:before="0" w:beforeAutospacing="0" w:after="0" w:afterAutospacing="0" w:line="360" w:lineRule="auto"/>
        <w:jc w:val="both"/>
        <w:rPr>
          <w:color w:val="000000"/>
          <w:sz w:val="28"/>
          <w:szCs w:val="28"/>
          <w:shd w:val="clear" w:color="auto" w:fill="FFFFFF"/>
        </w:rPr>
      </w:pPr>
    </w:p>
    <w:p w:rsidR="006D1AC6" w:rsidRDefault="006D1AC6" w:rsidP="00843675">
      <w:pPr>
        <w:pStyle w:val="a3"/>
        <w:spacing w:before="0" w:beforeAutospacing="0" w:after="0" w:afterAutospacing="0" w:line="360" w:lineRule="auto"/>
        <w:jc w:val="both"/>
        <w:rPr>
          <w:color w:val="000000"/>
          <w:sz w:val="28"/>
          <w:szCs w:val="28"/>
          <w:shd w:val="clear" w:color="auto" w:fill="FFFFFF"/>
        </w:rPr>
      </w:pPr>
    </w:p>
    <w:p w:rsidR="006D1AC6" w:rsidRDefault="006D1AC6" w:rsidP="00843675">
      <w:pPr>
        <w:pStyle w:val="a3"/>
        <w:spacing w:before="0" w:beforeAutospacing="0" w:after="0" w:afterAutospacing="0" w:line="360" w:lineRule="auto"/>
        <w:jc w:val="both"/>
        <w:rPr>
          <w:color w:val="000000"/>
          <w:sz w:val="28"/>
          <w:szCs w:val="28"/>
          <w:shd w:val="clear" w:color="auto" w:fill="FFFFFF"/>
        </w:rPr>
      </w:pPr>
    </w:p>
    <w:p w:rsidR="006D1AC6" w:rsidRDefault="006D1AC6" w:rsidP="00843675">
      <w:pPr>
        <w:pStyle w:val="a3"/>
        <w:spacing w:before="0" w:beforeAutospacing="0" w:after="0" w:afterAutospacing="0" w:line="360" w:lineRule="auto"/>
        <w:jc w:val="both"/>
        <w:rPr>
          <w:color w:val="000000"/>
          <w:sz w:val="28"/>
          <w:szCs w:val="28"/>
          <w:shd w:val="clear" w:color="auto" w:fill="FFFFFF"/>
        </w:rPr>
      </w:pPr>
    </w:p>
    <w:p w:rsidR="006D1AC6" w:rsidRDefault="006D1AC6" w:rsidP="00843675">
      <w:pPr>
        <w:pStyle w:val="a3"/>
        <w:spacing w:before="0" w:beforeAutospacing="0" w:after="0" w:afterAutospacing="0" w:line="360" w:lineRule="auto"/>
        <w:jc w:val="both"/>
        <w:rPr>
          <w:color w:val="000000"/>
          <w:sz w:val="28"/>
          <w:szCs w:val="28"/>
          <w:shd w:val="clear" w:color="auto" w:fill="FFFFFF"/>
        </w:rPr>
      </w:pPr>
    </w:p>
    <w:p w:rsidR="006D1AC6" w:rsidRDefault="006D1AC6" w:rsidP="00843675">
      <w:pPr>
        <w:pStyle w:val="a3"/>
        <w:spacing w:before="0" w:beforeAutospacing="0" w:after="0" w:afterAutospacing="0" w:line="360" w:lineRule="auto"/>
        <w:jc w:val="both"/>
        <w:rPr>
          <w:color w:val="000000"/>
          <w:sz w:val="28"/>
          <w:szCs w:val="28"/>
          <w:shd w:val="clear" w:color="auto" w:fill="FFFFFF"/>
        </w:rPr>
      </w:pPr>
    </w:p>
    <w:p w:rsidR="006D1AC6" w:rsidRDefault="006D1AC6" w:rsidP="00843675">
      <w:pPr>
        <w:pStyle w:val="a3"/>
        <w:spacing w:before="0" w:beforeAutospacing="0" w:after="0" w:afterAutospacing="0" w:line="360" w:lineRule="auto"/>
        <w:jc w:val="both"/>
        <w:rPr>
          <w:color w:val="000000"/>
          <w:sz w:val="28"/>
          <w:szCs w:val="28"/>
          <w:shd w:val="clear" w:color="auto" w:fill="FFFFFF"/>
        </w:rPr>
      </w:pPr>
    </w:p>
    <w:p w:rsidR="006D1AC6" w:rsidRPr="00AD0B47" w:rsidRDefault="006D1AC6" w:rsidP="006D1AC6">
      <w:pPr>
        <w:pStyle w:val="a3"/>
        <w:shd w:val="clear" w:color="auto" w:fill="FFFFFF"/>
        <w:spacing w:line="360" w:lineRule="auto"/>
        <w:rPr>
          <w:b/>
          <w:bCs/>
          <w:color w:val="000000"/>
          <w:sz w:val="28"/>
          <w:szCs w:val="28"/>
        </w:rPr>
      </w:pPr>
      <w:r w:rsidRPr="00A662C9">
        <w:rPr>
          <w:b/>
          <w:bCs/>
          <w:color w:val="000000"/>
          <w:sz w:val="28"/>
          <w:szCs w:val="28"/>
        </w:rPr>
        <w:lastRenderedPageBreak/>
        <w:t>Глава 2. Анализ эффективности устного народного творчества в группе  младшего дошкольного возраста МДОУ «Берёзка» п. Пречистое.</w:t>
      </w:r>
      <w:r>
        <w:rPr>
          <w:b/>
          <w:bCs/>
          <w:color w:val="000000"/>
          <w:sz w:val="28"/>
          <w:szCs w:val="28"/>
        </w:rPr>
        <w:t xml:space="preserve"> </w:t>
      </w:r>
      <w:r w:rsidRPr="00A662C9">
        <w:rPr>
          <w:b/>
          <w:bCs/>
          <w:color w:val="000000"/>
          <w:sz w:val="28"/>
          <w:szCs w:val="28"/>
        </w:rPr>
        <w:t>2.1.Организация и методы исследования</w:t>
      </w:r>
      <w:r>
        <w:rPr>
          <w:b/>
          <w:bCs/>
          <w:color w:val="000000"/>
          <w:sz w:val="28"/>
          <w:szCs w:val="28"/>
        </w:rPr>
        <w:t xml:space="preserve"> УНТ детей младшего дошкольного возраста на базе МДОУ «Берёзка» п. Пречистое.</w:t>
      </w:r>
    </w:p>
    <w:p w:rsidR="006D1AC6" w:rsidRDefault="006D1AC6" w:rsidP="006D1AC6">
      <w:pPr>
        <w:pStyle w:val="a3"/>
        <w:spacing w:after="0" w:afterAutospacing="0" w:line="360" w:lineRule="auto"/>
        <w:jc w:val="both"/>
        <w:rPr>
          <w:color w:val="000000"/>
          <w:sz w:val="28"/>
          <w:szCs w:val="28"/>
        </w:rPr>
      </w:pPr>
      <w:r>
        <w:rPr>
          <w:color w:val="000000"/>
          <w:sz w:val="28"/>
          <w:szCs w:val="28"/>
        </w:rPr>
        <w:t xml:space="preserve">           </w:t>
      </w:r>
      <w:r w:rsidRPr="00A662C9">
        <w:rPr>
          <w:color w:val="000000"/>
          <w:sz w:val="28"/>
          <w:szCs w:val="28"/>
        </w:rPr>
        <w:t xml:space="preserve">Анализ современных образовательных программ дошкольного образования по организации работы по развитию речи дошкольников и требования ФГОС </w:t>
      </w:r>
      <w:proofErr w:type="gramStart"/>
      <w:r w:rsidRPr="00A662C9">
        <w:rPr>
          <w:color w:val="000000"/>
          <w:sz w:val="28"/>
          <w:szCs w:val="28"/>
        </w:rPr>
        <w:t>ДО</w:t>
      </w:r>
      <w:proofErr w:type="gramEnd"/>
      <w:r w:rsidRPr="00A662C9">
        <w:rPr>
          <w:color w:val="000000"/>
          <w:sz w:val="28"/>
          <w:szCs w:val="28"/>
        </w:rPr>
        <w:t>, способствовал</w:t>
      </w:r>
      <w:r>
        <w:rPr>
          <w:color w:val="000000"/>
          <w:sz w:val="28"/>
          <w:szCs w:val="28"/>
        </w:rPr>
        <w:t xml:space="preserve"> </w:t>
      </w:r>
      <w:r w:rsidRPr="00A662C9">
        <w:rPr>
          <w:color w:val="000000"/>
          <w:sz w:val="28"/>
          <w:szCs w:val="28"/>
        </w:rPr>
        <w:t xml:space="preserve"> </w:t>
      </w:r>
      <w:proofErr w:type="gramStart"/>
      <w:r w:rsidRPr="00A662C9">
        <w:rPr>
          <w:color w:val="000000"/>
          <w:sz w:val="28"/>
          <w:szCs w:val="28"/>
        </w:rPr>
        <w:t>определению</w:t>
      </w:r>
      <w:proofErr w:type="gramEnd"/>
      <w:r w:rsidRPr="00A662C9">
        <w:rPr>
          <w:i/>
          <w:iCs/>
          <w:color w:val="000000"/>
          <w:sz w:val="28"/>
          <w:szCs w:val="28"/>
        </w:rPr>
        <w:t> </w:t>
      </w:r>
      <w:r w:rsidRPr="00A662C9">
        <w:rPr>
          <w:color w:val="000000"/>
          <w:sz w:val="28"/>
          <w:szCs w:val="28"/>
        </w:rPr>
        <w:t>основных задач развития речи младшего дошкольника. Мы пришли к выводу, что содержание каждой задачи имеет свою специфику и требует продуманного подбора наиболее подходящих методов, приемов обучения и материала по речевому развитию детей младших дошкольников. Нами было выявлено, что использование в работе с младшими дошкольниками малых фольклорных жанров, помогают воспитателю эффективно решать задачи речевого развития воспитанников.</w:t>
      </w:r>
      <w:r>
        <w:rPr>
          <w:color w:val="000000"/>
          <w:sz w:val="28"/>
          <w:szCs w:val="28"/>
        </w:rPr>
        <w:t xml:space="preserve"> </w:t>
      </w:r>
      <w:r w:rsidRPr="00A662C9">
        <w:rPr>
          <w:color w:val="000000"/>
          <w:sz w:val="28"/>
          <w:szCs w:val="28"/>
        </w:rPr>
        <w:t>Исследование проводилось в три этапа: констатирующий, формирующий и контрольный.</w:t>
      </w:r>
    </w:p>
    <w:p w:rsidR="006D1AC6" w:rsidRDefault="006D1AC6" w:rsidP="006D1AC6">
      <w:pPr>
        <w:pStyle w:val="a3"/>
        <w:spacing w:after="0" w:afterAutospacing="0" w:line="360" w:lineRule="auto"/>
        <w:jc w:val="both"/>
        <w:rPr>
          <w:color w:val="000000"/>
          <w:sz w:val="28"/>
          <w:szCs w:val="28"/>
        </w:rPr>
      </w:pPr>
      <w:r>
        <w:rPr>
          <w:color w:val="000000"/>
          <w:sz w:val="28"/>
          <w:szCs w:val="28"/>
        </w:rPr>
        <w:t xml:space="preserve"> </w:t>
      </w:r>
      <w:r w:rsidRPr="00A662C9">
        <w:rPr>
          <w:color w:val="000000"/>
          <w:sz w:val="28"/>
          <w:szCs w:val="28"/>
        </w:rPr>
        <w:t>Цель констатирующего этапа работы: выявление уровня развития речи у детей младшего дошкольного возраста. Опытно-экспериментальная работа велась на базе</w:t>
      </w:r>
      <w:r w:rsidRPr="00A662C9">
        <w:rPr>
          <w:rStyle w:val="apple-converted-space"/>
          <w:color w:val="000000"/>
          <w:sz w:val="28"/>
          <w:szCs w:val="28"/>
        </w:rPr>
        <w:t> </w:t>
      </w:r>
      <w:r w:rsidRPr="00A662C9">
        <w:rPr>
          <w:color w:val="000000"/>
          <w:sz w:val="28"/>
          <w:szCs w:val="28"/>
        </w:rPr>
        <w:t xml:space="preserve">МДОУ « Берёзка» п. </w:t>
      </w:r>
      <w:proofErr w:type="gramStart"/>
      <w:r w:rsidRPr="00A662C9">
        <w:rPr>
          <w:color w:val="000000"/>
          <w:sz w:val="28"/>
          <w:szCs w:val="28"/>
        </w:rPr>
        <w:t>Пречистое</w:t>
      </w:r>
      <w:proofErr w:type="gramEnd"/>
      <w:r w:rsidRPr="00A662C9">
        <w:rPr>
          <w:color w:val="000000"/>
          <w:sz w:val="28"/>
          <w:szCs w:val="28"/>
        </w:rPr>
        <w:t>, с детьми младшего дошкольного возраста (четвертый год жизни). В исследовании принимало участие 20 детей младшего дошкольного возраста, из них 12 мальчиков и 8 девочек. Диагностика с целью выявления уровня развития речи у детей младшего дошкольного возраста проводилась по методике </w:t>
      </w:r>
      <w:r w:rsidRPr="00A662C9">
        <w:rPr>
          <w:iCs/>
          <w:color w:val="000000"/>
          <w:sz w:val="28"/>
          <w:szCs w:val="28"/>
        </w:rPr>
        <w:t>Ушаковой О.С</w:t>
      </w:r>
      <w:r w:rsidRPr="00A662C9">
        <w:rPr>
          <w:color w:val="000000"/>
          <w:sz w:val="28"/>
          <w:szCs w:val="28"/>
        </w:rPr>
        <w:t>., данная диагностика соответствует программе детского сада и основной общеобразовательной программе, построенная на основе игровой деятельности и ситуативно-делового общения взрослого с ребенком.</w:t>
      </w:r>
      <w:r>
        <w:rPr>
          <w:color w:val="000000"/>
          <w:sz w:val="28"/>
          <w:szCs w:val="28"/>
        </w:rPr>
        <w:t xml:space="preserve"> </w:t>
      </w:r>
      <w:r w:rsidRPr="00A662C9">
        <w:rPr>
          <w:color w:val="000000"/>
          <w:sz w:val="28"/>
          <w:szCs w:val="28"/>
        </w:rPr>
        <w:t>В методику включены разные задания, направленные на выявление состояния звуковой культуры речи, словаря, грамматического строя, связной речи</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с</w:t>
      </w:r>
      <w:proofErr w:type="gramEnd"/>
      <w:r>
        <w:rPr>
          <w:color w:val="000000"/>
          <w:sz w:val="28"/>
          <w:szCs w:val="28"/>
        </w:rPr>
        <w:t>м. Приложение 2)</w:t>
      </w:r>
      <w:r w:rsidR="00970120">
        <w:rPr>
          <w:color w:val="000000"/>
          <w:sz w:val="28"/>
          <w:szCs w:val="28"/>
        </w:rPr>
        <w:t>.</w:t>
      </w:r>
    </w:p>
    <w:p w:rsidR="006845CC" w:rsidRPr="00A662C9" w:rsidRDefault="006845CC" w:rsidP="006845CC">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662C9">
        <w:rPr>
          <w:rFonts w:ascii="Times New Roman" w:eastAsia="Times New Roman" w:hAnsi="Times New Roman" w:cs="Times New Roman"/>
          <w:b/>
          <w:bCs/>
          <w:color w:val="000000"/>
          <w:sz w:val="28"/>
          <w:szCs w:val="28"/>
          <w:lang w:eastAsia="ru-RU"/>
        </w:rPr>
        <w:lastRenderedPageBreak/>
        <w:t xml:space="preserve">2.2. Анализ </w:t>
      </w:r>
      <w:proofErr w:type="gramStart"/>
      <w:r w:rsidRPr="00A662C9">
        <w:rPr>
          <w:rFonts w:ascii="Times New Roman" w:eastAsia="Times New Roman" w:hAnsi="Times New Roman" w:cs="Times New Roman"/>
          <w:b/>
          <w:bCs/>
          <w:color w:val="000000"/>
          <w:sz w:val="28"/>
          <w:szCs w:val="28"/>
          <w:lang w:eastAsia="ru-RU"/>
        </w:rPr>
        <w:t>результатов исследования</w:t>
      </w:r>
      <w:r>
        <w:rPr>
          <w:rFonts w:ascii="Times New Roman" w:eastAsia="Times New Roman" w:hAnsi="Times New Roman" w:cs="Times New Roman"/>
          <w:b/>
          <w:bCs/>
          <w:color w:val="000000"/>
          <w:sz w:val="28"/>
          <w:szCs w:val="28"/>
          <w:lang w:eastAsia="ru-RU"/>
        </w:rPr>
        <w:t xml:space="preserve"> речевого развития детей младшего дошкольного возраста</w:t>
      </w:r>
      <w:proofErr w:type="gramEnd"/>
      <w:r>
        <w:rPr>
          <w:rFonts w:ascii="Times New Roman" w:eastAsia="Times New Roman" w:hAnsi="Times New Roman" w:cs="Times New Roman"/>
          <w:b/>
          <w:bCs/>
          <w:color w:val="000000"/>
          <w:sz w:val="28"/>
          <w:szCs w:val="28"/>
          <w:lang w:eastAsia="ru-RU"/>
        </w:rPr>
        <w:t xml:space="preserve"> на базе МДОУ «Берёзка» п. Пречистое.</w:t>
      </w:r>
    </w:p>
    <w:p w:rsidR="006845CC" w:rsidRPr="00A662C9" w:rsidRDefault="006845CC" w:rsidP="006845CC">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662C9">
        <w:rPr>
          <w:rFonts w:ascii="Times New Roman" w:eastAsia="Times New Roman" w:hAnsi="Times New Roman" w:cs="Times New Roman"/>
          <w:color w:val="000000"/>
          <w:sz w:val="28"/>
          <w:szCs w:val="28"/>
          <w:lang w:eastAsia="ru-RU"/>
        </w:rPr>
        <w:t>Анализ результатов до и после проведения исследования наглядно свидетельствует об эффективности использования фольклора в эффективности работы по речевому развитию детей младшего дошкольного возраста.</w:t>
      </w:r>
    </w:p>
    <w:p w:rsidR="006845CC" w:rsidRPr="00A662C9" w:rsidRDefault="006845CC" w:rsidP="006845CC">
      <w:pPr>
        <w:pStyle w:val="a3"/>
        <w:spacing w:before="0" w:beforeAutospacing="0" w:after="0" w:afterAutospacing="0" w:line="360" w:lineRule="auto"/>
        <w:jc w:val="both"/>
        <w:rPr>
          <w:color w:val="000000"/>
          <w:sz w:val="28"/>
          <w:szCs w:val="28"/>
        </w:rPr>
      </w:pPr>
      <w:r>
        <w:rPr>
          <w:color w:val="000000"/>
          <w:sz w:val="28"/>
          <w:szCs w:val="28"/>
        </w:rPr>
        <w:t xml:space="preserve">                     </w:t>
      </w:r>
      <w:r w:rsidRPr="00A662C9">
        <w:rPr>
          <w:color w:val="000000"/>
          <w:sz w:val="28"/>
          <w:szCs w:val="28"/>
        </w:rPr>
        <w:t>В процессе работы у детей</w:t>
      </w:r>
      <w:r w:rsidRPr="00A662C9">
        <w:rPr>
          <w:rStyle w:val="apple-converted-space"/>
          <w:color w:val="000000"/>
          <w:sz w:val="28"/>
          <w:szCs w:val="28"/>
        </w:rPr>
        <w:t> </w:t>
      </w:r>
      <w:r w:rsidRPr="00A662C9">
        <w:rPr>
          <w:color w:val="000000"/>
          <w:sz w:val="28"/>
          <w:szCs w:val="28"/>
        </w:rPr>
        <w:t>повысился интерес к устному народному творчеству, улучшилось звукопроизношение, дети стали лучше пересказывать тексты, увеличился словарь, стали понимать и правильно употреблять пространственные предлоги, речь стала более четкой и правильной.</w:t>
      </w:r>
    </w:p>
    <w:p w:rsidR="006845CC" w:rsidRPr="00A662C9" w:rsidRDefault="006845CC" w:rsidP="006845CC">
      <w:pPr>
        <w:pStyle w:val="a3"/>
        <w:spacing w:before="0" w:beforeAutospacing="0" w:after="0" w:afterAutospacing="0" w:line="360" w:lineRule="auto"/>
        <w:jc w:val="both"/>
        <w:rPr>
          <w:color w:val="000000"/>
          <w:sz w:val="28"/>
          <w:szCs w:val="28"/>
        </w:rPr>
      </w:pPr>
      <w:r>
        <w:rPr>
          <w:color w:val="000000"/>
          <w:sz w:val="28"/>
          <w:szCs w:val="28"/>
        </w:rPr>
        <w:t xml:space="preserve">           </w:t>
      </w:r>
      <w:r w:rsidRPr="00A662C9">
        <w:rPr>
          <w:color w:val="000000"/>
          <w:sz w:val="28"/>
          <w:szCs w:val="28"/>
        </w:rPr>
        <w:t>Нами получены данные, которые подтвердили следующее: устное народное творчество уже в младшем возрасте стимулирует речевую активность детей, их инициативность, обогащает и активизирует словарь, повышает звуковую культуру и грамматический строй речи.  К педагогическим условиям развития речи через фольклор можно отнести:</w:t>
      </w:r>
    </w:p>
    <w:p w:rsidR="006845CC" w:rsidRPr="00A662C9" w:rsidRDefault="006845CC" w:rsidP="006845CC">
      <w:pPr>
        <w:pStyle w:val="a3"/>
        <w:spacing w:before="0" w:beforeAutospacing="0" w:after="0" w:afterAutospacing="0" w:line="360" w:lineRule="auto"/>
        <w:jc w:val="both"/>
        <w:rPr>
          <w:color w:val="000000"/>
          <w:sz w:val="28"/>
          <w:szCs w:val="28"/>
        </w:rPr>
      </w:pPr>
      <w:r w:rsidRPr="00A662C9">
        <w:rPr>
          <w:color w:val="000000"/>
          <w:sz w:val="28"/>
          <w:szCs w:val="28"/>
        </w:rPr>
        <w:t>-  грамотный подбор фольклорного материала, направленного на развитие всех сторон речи ребёнка: звуковая культура речи, связная речи, грамматический строй речи, обогащение словаря, развитие речевого и слухового внимания;</w:t>
      </w:r>
    </w:p>
    <w:p w:rsidR="006845CC" w:rsidRPr="00A662C9" w:rsidRDefault="006845CC" w:rsidP="006845CC">
      <w:pPr>
        <w:pStyle w:val="a3"/>
        <w:spacing w:before="0" w:beforeAutospacing="0" w:after="0" w:afterAutospacing="0" w:line="360" w:lineRule="auto"/>
        <w:jc w:val="both"/>
        <w:rPr>
          <w:color w:val="000000"/>
          <w:sz w:val="28"/>
          <w:szCs w:val="28"/>
        </w:rPr>
      </w:pPr>
      <w:r w:rsidRPr="00A662C9">
        <w:rPr>
          <w:color w:val="000000"/>
          <w:sz w:val="28"/>
          <w:szCs w:val="28"/>
        </w:rPr>
        <w:t>- соблюдение принципов, направленных на речевое развитие детей младшего дошкольного возраста;</w:t>
      </w:r>
    </w:p>
    <w:p w:rsidR="006845CC" w:rsidRPr="00A662C9" w:rsidRDefault="006845CC" w:rsidP="006845CC">
      <w:pPr>
        <w:pStyle w:val="a3"/>
        <w:spacing w:before="0" w:beforeAutospacing="0" w:after="0" w:afterAutospacing="0" w:line="360" w:lineRule="auto"/>
        <w:jc w:val="both"/>
        <w:rPr>
          <w:color w:val="000000"/>
          <w:sz w:val="28"/>
          <w:szCs w:val="28"/>
        </w:rPr>
      </w:pPr>
      <w:r w:rsidRPr="00A662C9">
        <w:rPr>
          <w:color w:val="000000"/>
          <w:sz w:val="28"/>
          <w:szCs w:val="28"/>
        </w:rPr>
        <w:t xml:space="preserve"> -создание разнообразных, многофункциональных условий для использования устного народного творчества в речевом развитии детей, пополнение игровой среды игрушками;</w:t>
      </w:r>
    </w:p>
    <w:p w:rsidR="006845CC" w:rsidRPr="00A662C9" w:rsidRDefault="006845CC" w:rsidP="006845CC">
      <w:pPr>
        <w:pStyle w:val="a3"/>
        <w:spacing w:before="0" w:beforeAutospacing="0" w:after="0" w:afterAutospacing="0" w:line="360" w:lineRule="auto"/>
        <w:jc w:val="both"/>
        <w:rPr>
          <w:color w:val="000000"/>
          <w:sz w:val="28"/>
          <w:szCs w:val="28"/>
        </w:rPr>
      </w:pPr>
      <w:r w:rsidRPr="00A662C9">
        <w:rPr>
          <w:color w:val="000000"/>
          <w:sz w:val="28"/>
          <w:szCs w:val="28"/>
        </w:rPr>
        <w:t>- грамотное распределение видов деятельности при использовании фольклора в режиме дня;</w:t>
      </w:r>
    </w:p>
    <w:p w:rsidR="006845CC" w:rsidRPr="00A662C9" w:rsidRDefault="006845CC" w:rsidP="006845CC">
      <w:pPr>
        <w:pStyle w:val="a3"/>
        <w:spacing w:before="0" w:beforeAutospacing="0" w:after="0" w:afterAutospacing="0" w:line="360" w:lineRule="auto"/>
        <w:jc w:val="both"/>
        <w:rPr>
          <w:color w:val="000000"/>
          <w:sz w:val="28"/>
          <w:szCs w:val="28"/>
        </w:rPr>
      </w:pPr>
      <w:r w:rsidRPr="00A662C9">
        <w:rPr>
          <w:color w:val="000000"/>
          <w:sz w:val="28"/>
          <w:szCs w:val="28"/>
        </w:rPr>
        <w:t> - педагогическое просвещение родителей по организации речевого развития детей в домашних условиях при использовании фольклора.</w:t>
      </w:r>
    </w:p>
    <w:p w:rsidR="006845CC" w:rsidRPr="00A662C9" w:rsidRDefault="006845CC" w:rsidP="006845CC">
      <w:pPr>
        <w:pStyle w:val="a3"/>
        <w:spacing w:before="0" w:beforeAutospacing="0" w:after="0" w:afterAutospacing="0" w:line="360" w:lineRule="auto"/>
        <w:jc w:val="both"/>
        <w:rPr>
          <w:color w:val="000000"/>
          <w:sz w:val="28"/>
          <w:szCs w:val="28"/>
        </w:rPr>
      </w:pPr>
      <w:r>
        <w:rPr>
          <w:color w:val="000000"/>
          <w:sz w:val="28"/>
          <w:szCs w:val="28"/>
        </w:rPr>
        <w:lastRenderedPageBreak/>
        <w:t xml:space="preserve">          </w:t>
      </w:r>
      <w:r w:rsidRPr="00A662C9">
        <w:rPr>
          <w:color w:val="000000"/>
          <w:sz w:val="28"/>
          <w:szCs w:val="28"/>
        </w:rPr>
        <w:t>Выдвинутая нами в ходе исследования гипотеза нашла свое подтверждение. Так, повышению уровня речевого развития детей удалось добиться при грамотной организации педагогического процесса и комплексного подхода, который предполагал взаимосвязь традиционных и нетрадиционных способов действий, путем их последовательного, поэтапного проведения; учёте возрастных особенностей детей при подборе фольклора; тесном сотрудничестве с родителями воспитанников; обогащении развивающей среды.</w:t>
      </w:r>
    </w:p>
    <w:p w:rsidR="006845CC" w:rsidRDefault="006845CC" w:rsidP="006845CC">
      <w:pPr>
        <w:pStyle w:val="a3"/>
        <w:spacing w:before="0" w:beforeAutospacing="0" w:after="0" w:afterAutospacing="0" w:line="360" w:lineRule="auto"/>
        <w:jc w:val="both"/>
        <w:rPr>
          <w:color w:val="000000"/>
          <w:sz w:val="28"/>
          <w:szCs w:val="28"/>
        </w:rPr>
      </w:pPr>
      <w:r>
        <w:rPr>
          <w:b/>
          <w:color w:val="000000"/>
          <w:sz w:val="28"/>
          <w:szCs w:val="28"/>
        </w:rPr>
        <w:t xml:space="preserve">          </w:t>
      </w:r>
      <w:r w:rsidRPr="00A662C9">
        <w:rPr>
          <w:b/>
          <w:color w:val="000000"/>
          <w:sz w:val="28"/>
          <w:szCs w:val="28"/>
        </w:rPr>
        <w:t>Таким образом</w:t>
      </w:r>
      <w:r w:rsidRPr="00A662C9">
        <w:rPr>
          <w:color w:val="000000"/>
          <w:sz w:val="28"/>
          <w:szCs w:val="28"/>
        </w:rPr>
        <w:t>, данные, полученные в ходе эксперимента, подтверждают правильность и верность, выдвинутой нами гипотезы. Проведённое исследование показало значимость проблемы речевого развития младших дошкольников посредством фольклора.</w:t>
      </w:r>
    </w:p>
    <w:p w:rsidR="006845CC" w:rsidRDefault="006845CC" w:rsidP="006845CC">
      <w:pPr>
        <w:pStyle w:val="a3"/>
        <w:spacing w:before="0" w:beforeAutospacing="0" w:after="0" w:afterAutospacing="0" w:line="360" w:lineRule="auto"/>
        <w:jc w:val="both"/>
        <w:rPr>
          <w:bCs/>
          <w:color w:val="000000"/>
          <w:sz w:val="28"/>
          <w:szCs w:val="28"/>
        </w:rPr>
      </w:pPr>
      <w:r w:rsidRPr="007B2E6C">
        <w:rPr>
          <w:bCs/>
          <w:color w:val="000000"/>
          <w:sz w:val="28"/>
          <w:szCs w:val="28"/>
        </w:rPr>
        <w:t>Вывод:</w:t>
      </w:r>
      <w:r>
        <w:rPr>
          <w:bCs/>
          <w:color w:val="000000"/>
          <w:sz w:val="28"/>
          <w:szCs w:val="28"/>
        </w:rPr>
        <w:t xml:space="preserve"> По результатам проведённой нами диагностики</w:t>
      </w:r>
      <w:proofErr w:type="gramStart"/>
      <w:r>
        <w:rPr>
          <w:bCs/>
          <w:color w:val="000000"/>
          <w:sz w:val="28"/>
          <w:szCs w:val="28"/>
        </w:rPr>
        <w:t xml:space="preserve"> ,</w:t>
      </w:r>
      <w:proofErr w:type="gramEnd"/>
      <w:r>
        <w:rPr>
          <w:bCs/>
          <w:color w:val="000000"/>
          <w:sz w:val="28"/>
          <w:szCs w:val="28"/>
        </w:rPr>
        <w:t xml:space="preserve"> мы, совместно с педагогом-психологом выявили, что д</w:t>
      </w:r>
      <w:r w:rsidRPr="007B2E6C">
        <w:rPr>
          <w:bCs/>
          <w:color w:val="000000"/>
          <w:sz w:val="28"/>
          <w:szCs w:val="28"/>
        </w:rPr>
        <w:t>инамика развития речи детей младшего дошкольного возраста положительная.</w:t>
      </w:r>
    </w:p>
    <w:p w:rsidR="009669D6" w:rsidRDefault="009669D6" w:rsidP="006845CC">
      <w:pPr>
        <w:pStyle w:val="a3"/>
        <w:spacing w:before="0" w:beforeAutospacing="0" w:after="0" w:afterAutospacing="0" w:line="360" w:lineRule="auto"/>
        <w:jc w:val="both"/>
        <w:rPr>
          <w:bCs/>
          <w:color w:val="000000"/>
          <w:sz w:val="28"/>
          <w:szCs w:val="28"/>
        </w:rPr>
      </w:pPr>
    </w:p>
    <w:p w:rsidR="009669D6" w:rsidRDefault="009669D6" w:rsidP="006845CC">
      <w:pPr>
        <w:pStyle w:val="a3"/>
        <w:spacing w:before="0" w:beforeAutospacing="0" w:after="0" w:afterAutospacing="0" w:line="360" w:lineRule="auto"/>
        <w:jc w:val="both"/>
        <w:rPr>
          <w:bCs/>
          <w:color w:val="000000"/>
          <w:sz w:val="28"/>
          <w:szCs w:val="28"/>
        </w:rPr>
      </w:pPr>
    </w:p>
    <w:p w:rsidR="009669D6" w:rsidRDefault="009669D6" w:rsidP="006845CC">
      <w:pPr>
        <w:pStyle w:val="a3"/>
        <w:spacing w:before="0" w:beforeAutospacing="0" w:after="0" w:afterAutospacing="0" w:line="360" w:lineRule="auto"/>
        <w:jc w:val="both"/>
        <w:rPr>
          <w:bCs/>
          <w:color w:val="000000"/>
          <w:sz w:val="28"/>
          <w:szCs w:val="28"/>
        </w:rPr>
      </w:pPr>
    </w:p>
    <w:p w:rsidR="009669D6" w:rsidRDefault="009669D6" w:rsidP="006845CC">
      <w:pPr>
        <w:pStyle w:val="a3"/>
        <w:spacing w:before="0" w:beforeAutospacing="0" w:after="0" w:afterAutospacing="0" w:line="360" w:lineRule="auto"/>
        <w:jc w:val="both"/>
        <w:rPr>
          <w:bCs/>
          <w:color w:val="000000"/>
          <w:sz w:val="28"/>
          <w:szCs w:val="28"/>
        </w:rPr>
      </w:pPr>
    </w:p>
    <w:p w:rsidR="009669D6" w:rsidRDefault="009669D6" w:rsidP="006845CC">
      <w:pPr>
        <w:pStyle w:val="a3"/>
        <w:spacing w:before="0" w:beforeAutospacing="0" w:after="0" w:afterAutospacing="0" w:line="360" w:lineRule="auto"/>
        <w:jc w:val="both"/>
        <w:rPr>
          <w:bCs/>
          <w:color w:val="000000"/>
          <w:sz w:val="28"/>
          <w:szCs w:val="28"/>
        </w:rPr>
      </w:pPr>
    </w:p>
    <w:p w:rsidR="009669D6" w:rsidRDefault="009669D6" w:rsidP="006845CC">
      <w:pPr>
        <w:pStyle w:val="a3"/>
        <w:spacing w:before="0" w:beforeAutospacing="0" w:after="0" w:afterAutospacing="0" w:line="360" w:lineRule="auto"/>
        <w:jc w:val="both"/>
        <w:rPr>
          <w:bCs/>
          <w:color w:val="000000"/>
          <w:sz w:val="28"/>
          <w:szCs w:val="28"/>
        </w:rPr>
      </w:pPr>
    </w:p>
    <w:p w:rsidR="009669D6" w:rsidRDefault="009669D6" w:rsidP="006845CC">
      <w:pPr>
        <w:pStyle w:val="a3"/>
        <w:spacing w:before="0" w:beforeAutospacing="0" w:after="0" w:afterAutospacing="0" w:line="360" w:lineRule="auto"/>
        <w:jc w:val="both"/>
        <w:rPr>
          <w:bCs/>
          <w:color w:val="000000"/>
          <w:sz w:val="28"/>
          <w:szCs w:val="28"/>
        </w:rPr>
      </w:pPr>
    </w:p>
    <w:p w:rsidR="009669D6" w:rsidRDefault="009669D6" w:rsidP="006845CC">
      <w:pPr>
        <w:pStyle w:val="a3"/>
        <w:spacing w:before="0" w:beforeAutospacing="0" w:after="0" w:afterAutospacing="0" w:line="360" w:lineRule="auto"/>
        <w:jc w:val="both"/>
        <w:rPr>
          <w:bCs/>
          <w:color w:val="000000"/>
          <w:sz w:val="28"/>
          <w:szCs w:val="28"/>
        </w:rPr>
      </w:pPr>
    </w:p>
    <w:p w:rsidR="009669D6" w:rsidRDefault="009669D6" w:rsidP="006845CC">
      <w:pPr>
        <w:pStyle w:val="a3"/>
        <w:spacing w:before="0" w:beforeAutospacing="0" w:after="0" w:afterAutospacing="0" w:line="360" w:lineRule="auto"/>
        <w:jc w:val="both"/>
        <w:rPr>
          <w:bCs/>
          <w:color w:val="000000"/>
          <w:sz w:val="28"/>
          <w:szCs w:val="28"/>
        </w:rPr>
      </w:pPr>
    </w:p>
    <w:p w:rsidR="009669D6" w:rsidRDefault="009669D6" w:rsidP="006845CC">
      <w:pPr>
        <w:pStyle w:val="a3"/>
        <w:spacing w:before="0" w:beforeAutospacing="0" w:after="0" w:afterAutospacing="0" w:line="360" w:lineRule="auto"/>
        <w:jc w:val="both"/>
        <w:rPr>
          <w:bCs/>
          <w:color w:val="000000"/>
          <w:sz w:val="28"/>
          <w:szCs w:val="28"/>
        </w:rPr>
      </w:pPr>
    </w:p>
    <w:p w:rsidR="009669D6" w:rsidRDefault="009669D6" w:rsidP="006845CC">
      <w:pPr>
        <w:pStyle w:val="a3"/>
        <w:spacing w:before="0" w:beforeAutospacing="0" w:after="0" w:afterAutospacing="0" w:line="360" w:lineRule="auto"/>
        <w:jc w:val="both"/>
        <w:rPr>
          <w:bCs/>
          <w:color w:val="000000"/>
          <w:sz w:val="28"/>
          <w:szCs w:val="28"/>
        </w:rPr>
      </w:pPr>
    </w:p>
    <w:p w:rsidR="009669D6" w:rsidRDefault="009669D6" w:rsidP="006845CC">
      <w:pPr>
        <w:pStyle w:val="a3"/>
        <w:spacing w:before="0" w:beforeAutospacing="0" w:after="0" w:afterAutospacing="0" w:line="360" w:lineRule="auto"/>
        <w:jc w:val="both"/>
        <w:rPr>
          <w:bCs/>
          <w:color w:val="000000"/>
          <w:sz w:val="28"/>
          <w:szCs w:val="28"/>
        </w:rPr>
      </w:pPr>
    </w:p>
    <w:p w:rsidR="009669D6" w:rsidRDefault="009669D6" w:rsidP="006845CC">
      <w:pPr>
        <w:pStyle w:val="a3"/>
        <w:spacing w:before="0" w:beforeAutospacing="0" w:after="0" w:afterAutospacing="0" w:line="360" w:lineRule="auto"/>
        <w:jc w:val="both"/>
        <w:rPr>
          <w:bCs/>
          <w:color w:val="000000"/>
          <w:sz w:val="28"/>
          <w:szCs w:val="28"/>
        </w:rPr>
      </w:pPr>
    </w:p>
    <w:p w:rsidR="009669D6" w:rsidRDefault="009669D6" w:rsidP="006845CC">
      <w:pPr>
        <w:pStyle w:val="a3"/>
        <w:spacing w:before="0" w:beforeAutospacing="0" w:after="0" w:afterAutospacing="0" w:line="360" w:lineRule="auto"/>
        <w:jc w:val="both"/>
        <w:rPr>
          <w:bCs/>
          <w:color w:val="000000"/>
          <w:sz w:val="28"/>
          <w:szCs w:val="28"/>
        </w:rPr>
      </w:pPr>
    </w:p>
    <w:p w:rsidR="009669D6" w:rsidRPr="009669D6" w:rsidRDefault="009669D6" w:rsidP="009669D6">
      <w:pPr>
        <w:pStyle w:val="a3"/>
        <w:spacing w:before="0" w:beforeAutospacing="0" w:after="0" w:afterAutospacing="0" w:line="360" w:lineRule="auto"/>
        <w:jc w:val="both"/>
        <w:rPr>
          <w:b/>
          <w:bCs/>
          <w:color w:val="000000"/>
          <w:sz w:val="28"/>
          <w:szCs w:val="28"/>
        </w:rPr>
      </w:pPr>
      <w:r w:rsidRPr="009669D6">
        <w:rPr>
          <w:b/>
          <w:bCs/>
          <w:color w:val="000000"/>
          <w:sz w:val="28"/>
          <w:szCs w:val="28"/>
        </w:rPr>
        <w:lastRenderedPageBreak/>
        <w:t xml:space="preserve">Отчёт работы с детьми младшего дошкольного возраста по речевому развитию  </w:t>
      </w:r>
      <w:proofErr w:type="spellStart"/>
      <w:r w:rsidRPr="009669D6">
        <w:rPr>
          <w:b/>
          <w:bCs/>
          <w:color w:val="000000"/>
          <w:sz w:val="28"/>
          <w:szCs w:val="28"/>
        </w:rPr>
        <w:t>Хомутовой</w:t>
      </w:r>
      <w:proofErr w:type="spellEnd"/>
      <w:r w:rsidRPr="009669D6">
        <w:rPr>
          <w:b/>
          <w:bCs/>
          <w:color w:val="000000"/>
          <w:sz w:val="28"/>
          <w:szCs w:val="28"/>
        </w:rPr>
        <w:t xml:space="preserve"> Ю.А.</w:t>
      </w:r>
    </w:p>
    <w:p w:rsidR="009669D6" w:rsidRPr="009669D6" w:rsidRDefault="009669D6" w:rsidP="009669D6">
      <w:pPr>
        <w:pStyle w:val="a3"/>
        <w:spacing w:before="0" w:beforeAutospacing="0" w:after="0" w:afterAutospacing="0" w:line="360" w:lineRule="auto"/>
        <w:jc w:val="both"/>
        <w:rPr>
          <w:color w:val="000000"/>
          <w:sz w:val="28"/>
          <w:szCs w:val="28"/>
        </w:rPr>
      </w:pPr>
      <w:r w:rsidRPr="009669D6">
        <w:rPr>
          <w:color w:val="000000"/>
          <w:sz w:val="28"/>
          <w:szCs w:val="28"/>
        </w:rPr>
        <w:t xml:space="preserve">Важнейшим  источником  развития выразительности детской речи являются произведения  устного народного творчества, в том числе малые фольклорные формы (загадки, </w:t>
      </w:r>
      <w:proofErr w:type="spellStart"/>
      <w:r w:rsidRPr="009669D6">
        <w:rPr>
          <w:color w:val="000000"/>
          <w:sz w:val="28"/>
          <w:szCs w:val="28"/>
        </w:rPr>
        <w:t>заклички</w:t>
      </w:r>
      <w:proofErr w:type="spellEnd"/>
      <w:r w:rsidRPr="009669D6">
        <w:rPr>
          <w:color w:val="000000"/>
          <w:sz w:val="28"/>
          <w:szCs w:val="28"/>
        </w:rPr>
        <w:t>, потешки, прибаутки, песенки, скороговорки, пословицы, поговорки, считалки, колыбельные).</w:t>
      </w:r>
    </w:p>
    <w:p w:rsidR="009669D6" w:rsidRPr="009669D6" w:rsidRDefault="009669D6" w:rsidP="009669D6">
      <w:pPr>
        <w:pStyle w:val="a3"/>
        <w:spacing w:before="0" w:beforeAutospacing="0" w:after="0" w:afterAutospacing="0" w:line="360" w:lineRule="auto"/>
        <w:jc w:val="both"/>
        <w:rPr>
          <w:color w:val="000000"/>
          <w:sz w:val="28"/>
          <w:szCs w:val="28"/>
        </w:rPr>
      </w:pPr>
      <w:r w:rsidRPr="009669D6">
        <w:rPr>
          <w:color w:val="000000"/>
          <w:sz w:val="28"/>
          <w:szCs w:val="28"/>
        </w:rPr>
        <w:t> Воспитательное, познавательное и эстетическое значение фольклора огромно, так как он расширяет знания ребенка об окружающей действительности, развивает умение чувствовать художественную форму, мелодику и ритм родного языка.</w:t>
      </w:r>
    </w:p>
    <w:p w:rsidR="009669D6" w:rsidRPr="009669D6" w:rsidRDefault="009669D6" w:rsidP="009669D6">
      <w:pPr>
        <w:pStyle w:val="a3"/>
        <w:spacing w:before="0" w:beforeAutospacing="0" w:after="0" w:afterAutospacing="0" w:line="360" w:lineRule="auto"/>
        <w:jc w:val="both"/>
        <w:rPr>
          <w:color w:val="000000"/>
          <w:sz w:val="28"/>
          <w:szCs w:val="28"/>
        </w:rPr>
      </w:pPr>
      <w:r w:rsidRPr="009669D6">
        <w:rPr>
          <w:color w:val="000000"/>
          <w:sz w:val="28"/>
          <w:szCs w:val="28"/>
        </w:rPr>
        <w:t>Дети хорошо воспринимают фольклорные произведения благодаря их мягкому юмору, ненавязчивому дидактизму и знакомым жизненным ситуациям.</w:t>
      </w:r>
    </w:p>
    <w:p w:rsidR="009669D6" w:rsidRDefault="009669D6" w:rsidP="009669D6">
      <w:pPr>
        <w:pStyle w:val="a3"/>
        <w:shd w:val="clear" w:color="auto" w:fill="FFFFFF"/>
        <w:spacing w:before="0" w:beforeAutospacing="0" w:after="0" w:afterAutospacing="0" w:line="360" w:lineRule="auto"/>
        <w:jc w:val="both"/>
        <w:rPr>
          <w:color w:val="000000"/>
          <w:sz w:val="28"/>
          <w:szCs w:val="28"/>
        </w:rPr>
      </w:pPr>
      <w:r w:rsidRPr="009669D6">
        <w:rPr>
          <w:color w:val="000000"/>
          <w:sz w:val="28"/>
          <w:szCs w:val="28"/>
        </w:rPr>
        <w:t xml:space="preserve">Чтобы дети, как можно лучше, могли овладевать средствами общения и способами взаимодействия </w:t>
      </w:r>
      <w:proofErr w:type="gramStart"/>
      <w:r w:rsidRPr="009669D6">
        <w:rPr>
          <w:color w:val="000000"/>
          <w:sz w:val="28"/>
          <w:szCs w:val="28"/>
        </w:rPr>
        <w:t>со</w:t>
      </w:r>
      <w:proofErr w:type="gramEnd"/>
      <w:r w:rsidRPr="009669D6">
        <w:rPr>
          <w:color w:val="000000"/>
          <w:sz w:val="28"/>
          <w:szCs w:val="28"/>
        </w:rPr>
        <w:t xml:space="preserve"> взрослыми и сверстниками я поставила следующую</w:t>
      </w:r>
    </w:p>
    <w:p w:rsidR="009669D6" w:rsidRPr="009669D6" w:rsidRDefault="009669D6" w:rsidP="009669D6">
      <w:pPr>
        <w:pStyle w:val="a3"/>
        <w:shd w:val="clear" w:color="auto" w:fill="FFFFFF"/>
        <w:spacing w:before="0" w:beforeAutospacing="0" w:after="0" w:afterAutospacing="0" w:line="360" w:lineRule="auto"/>
        <w:jc w:val="both"/>
        <w:rPr>
          <w:color w:val="000000"/>
          <w:sz w:val="28"/>
          <w:szCs w:val="28"/>
        </w:rPr>
      </w:pPr>
      <w:r w:rsidRPr="009669D6">
        <w:rPr>
          <w:color w:val="000000"/>
          <w:sz w:val="28"/>
          <w:szCs w:val="28"/>
        </w:rPr>
        <w:t> </w:t>
      </w:r>
      <w:r w:rsidRPr="009669D6">
        <w:rPr>
          <w:b/>
          <w:bCs/>
          <w:color w:val="000000"/>
          <w:sz w:val="28"/>
          <w:szCs w:val="28"/>
        </w:rPr>
        <w:t>Цел</w:t>
      </w:r>
      <w:r>
        <w:rPr>
          <w:b/>
          <w:bCs/>
          <w:color w:val="000000"/>
          <w:sz w:val="28"/>
          <w:szCs w:val="28"/>
        </w:rPr>
        <w:t>ь:</w:t>
      </w:r>
    </w:p>
    <w:p w:rsidR="009669D6" w:rsidRPr="009669D6" w:rsidRDefault="009669D6" w:rsidP="009669D6">
      <w:pPr>
        <w:pStyle w:val="a3"/>
        <w:spacing w:before="0" w:beforeAutospacing="0" w:after="0" w:afterAutospacing="0" w:line="360" w:lineRule="auto"/>
        <w:jc w:val="both"/>
        <w:rPr>
          <w:b/>
          <w:color w:val="000000"/>
          <w:sz w:val="28"/>
          <w:szCs w:val="28"/>
        </w:rPr>
      </w:pPr>
      <w:r w:rsidRPr="009669D6">
        <w:rPr>
          <w:b/>
          <w:iCs/>
          <w:color w:val="000000"/>
          <w:sz w:val="28"/>
          <w:szCs w:val="28"/>
        </w:rPr>
        <w:t>«Развитие творческих, познавательных, коммуникативных способностей детей на основе устного народного творчества»</w:t>
      </w:r>
    </w:p>
    <w:p w:rsidR="009669D6" w:rsidRPr="009669D6" w:rsidRDefault="009669D6" w:rsidP="009669D6">
      <w:pPr>
        <w:pStyle w:val="a3"/>
        <w:shd w:val="clear" w:color="auto" w:fill="FFFFFF"/>
        <w:spacing w:before="0" w:beforeAutospacing="0" w:after="0" w:afterAutospacing="0" w:line="360" w:lineRule="auto"/>
        <w:jc w:val="both"/>
        <w:rPr>
          <w:color w:val="000000"/>
          <w:sz w:val="28"/>
          <w:szCs w:val="28"/>
        </w:rPr>
      </w:pPr>
      <w:r w:rsidRPr="009669D6">
        <w:rPr>
          <w:b/>
          <w:bCs/>
          <w:color w:val="000000"/>
          <w:sz w:val="28"/>
          <w:szCs w:val="28"/>
        </w:rPr>
        <w:t>Основными задачами  являются</w:t>
      </w:r>
      <w:r w:rsidRPr="009669D6">
        <w:rPr>
          <w:color w:val="000000"/>
          <w:sz w:val="28"/>
          <w:szCs w:val="28"/>
        </w:rPr>
        <w:t>:</w:t>
      </w:r>
    </w:p>
    <w:p w:rsidR="009669D6" w:rsidRPr="009669D6" w:rsidRDefault="009669D6" w:rsidP="009669D6">
      <w:pPr>
        <w:pStyle w:val="a3"/>
        <w:numPr>
          <w:ilvl w:val="0"/>
          <w:numId w:val="2"/>
        </w:numPr>
        <w:spacing w:before="0" w:beforeAutospacing="0" w:after="0" w:afterAutospacing="0" w:line="360" w:lineRule="auto"/>
        <w:ind w:left="0"/>
        <w:jc w:val="both"/>
        <w:rPr>
          <w:color w:val="000000"/>
          <w:sz w:val="28"/>
          <w:szCs w:val="28"/>
        </w:rPr>
      </w:pPr>
      <w:r w:rsidRPr="009669D6">
        <w:rPr>
          <w:iCs/>
          <w:color w:val="000000"/>
          <w:sz w:val="28"/>
          <w:szCs w:val="28"/>
        </w:rPr>
        <w:t>Повысить собственный уровень знаний путём изучения статей в журналах: «Дошкольное воспитание», «Ребёнок в детском саду», «Воспитатель в ДОУ», «Обруч»;</w:t>
      </w:r>
    </w:p>
    <w:p w:rsidR="009669D6" w:rsidRPr="009669D6" w:rsidRDefault="009669D6" w:rsidP="009669D6">
      <w:pPr>
        <w:pStyle w:val="a3"/>
        <w:numPr>
          <w:ilvl w:val="0"/>
          <w:numId w:val="2"/>
        </w:numPr>
        <w:spacing w:before="0" w:beforeAutospacing="0" w:after="0" w:afterAutospacing="0" w:line="360" w:lineRule="auto"/>
        <w:ind w:left="0"/>
        <w:jc w:val="both"/>
        <w:rPr>
          <w:color w:val="000000"/>
          <w:sz w:val="28"/>
          <w:szCs w:val="28"/>
        </w:rPr>
      </w:pPr>
      <w:r w:rsidRPr="009669D6">
        <w:rPr>
          <w:iCs/>
          <w:color w:val="000000"/>
          <w:sz w:val="28"/>
          <w:szCs w:val="28"/>
        </w:rPr>
        <w:t>Изучение методик и технологий педагогов в Интернете;</w:t>
      </w:r>
    </w:p>
    <w:p w:rsidR="009669D6" w:rsidRPr="009669D6" w:rsidRDefault="009669D6" w:rsidP="009669D6">
      <w:pPr>
        <w:pStyle w:val="a3"/>
        <w:numPr>
          <w:ilvl w:val="0"/>
          <w:numId w:val="2"/>
        </w:numPr>
        <w:spacing w:before="0" w:beforeAutospacing="0" w:after="0" w:afterAutospacing="0" w:line="360" w:lineRule="auto"/>
        <w:ind w:left="0"/>
        <w:jc w:val="both"/>
        <w:rPr>
          <w:color w:val="000000"/>
          <w:sz w:val="28"/>
          <w:szCs w:val="28"/>
        </w:rPr>
      </w:pPr>
      <w:r w:rsidRPr="009669D6">
        <w:rPr>
          <w:iCs/>
          <w:color w:val="000000"/>
          <w:sz w:val="28"/>
          <w:szCs w:val="28"/>
        </w:rPr>
        <w:t>Использование методики на занятиях, в свободной деятельности, в игре, в индивидуальной работе с детьми;</w:t>
      </w:r>
    </w:p>
    <w:p w:rsidR="009669D6" w:rsidRPr="009669D6" w:rsidRDefault="009669D6" w:rsidP="009669D6">
      <w:pPr>
        <w:pStyle w:val="a3"/>
        <w:numPr>
          <w:ilvl w:val="0"/>
          <w:numId w:val="2"/>
        </w:numPr>
        <w:spacing w:before="0" w:beforeAutospacing="0" w:after="0" w:afterAutospacing="0" w:line="360" w:lineRule="auto"/>
        <w:ind w:left="0"/>
        <w:jc w:val="both"/>
        <w:rPr>
          <w:color w:val="000000"/>
          <w:sz w:val="28"/>
          <w:szCs w:val="28"/>
        </w:rPr>
      </w:pPr>
      <w:r w:rsidRPr="009669D6">
        <w:rPr>
          <w:iCs/>
          <w:color w:val="000000"/>
          <w:sz w:val="28"/>
          <w:szCs w:val="28"/>
        </w:rPr>
        <w:t>Поддерживать у детей познавательное отношение к окружающей действительности, развивать речь детей;</w:t>
      </w:r>
    </w:p>
    <w:p w:rsidR="009669D6" w:rsidRPr="009669D6" w:rsidRDefault="009669D6" w:rsidP="009669D6">
      <w:pPr>
        <w:pStyle w:val="a3"/>
        <w:numPr>
          <w:ilvl w:val="0"/>
          <w:numId w:val="2"/>
        </w:numPr>
        <w:spacing w:before="0" w:beforeAutospacing="0" w:after="0" w:afterAutospacing="0" w:line="360" w:lineRule="auto"/>
        <w:ind w:left="0"/>
        <w:jc w:val="both"/>
        <w:rPr>
          <w:color w:val="000000"/>
          <w:sz w:val="28"/>
          <w:szCs w:val="28"/>
        </w:rPr>
      </w:pPr>
      <w:r w:rsidRPr="009669D6">
        <w:rPr>
          <w:iCs/>
          <w:color w:val="000000"/>
          <w:sz w:val="28"/>
          <w:szCs w:val="28"/>
        </w:rPr>
        <w:t>Развивать активность, инициативность, самостоятельность во всём, что не опасно для их жизни и здоровья;</w:t>
      </w:r>
    </w:p>
    <w:p w:rsidR="009669D6" w:rsidRPr="009669D6" w:rsidRDefault="009669D6" w:rsidP="009669D6">
      <w:pPr>
        <w:pStyle w:val="a3"/>
        <w:numPr>
          <w:ilvl w:val="0"/>
          <w:numId w:val="2"/>
        </w:numPr>
        <w:spacing w:before="0" w:beforeAutospacing="0" w:after="0" w:afterAutospacing="0" w:line="360" w:lineRule="auto"/>
        <w:ind w:left="0"/>
        <w:jc w:val="both"/>
        <w:rPr>
          <w:color w:val="000000"/>
          <w:sz w:val="28"/>
          <w:szCs w:val="28"/>
        </w:rPr>
      </w:pPr>
      <w:r w:rsidRPr="009669D6">
        <w:rPr>
          <w:iCs/>
          <w:color w:val="000000"/>
          <w:sz w:val="28"/>
          <w:szCs w:val="28"/>
        </w:rPr>
        <w:lastRenderedPageBreak/>
        <w:t>Воспитывать у детей уверенность в самих себе и своих возможностях, закладывать основы доброжелательного отношения детей друг к другу.</w:t>
      </w:r>
    </w:p>
    <w:p w:rsidR="009669D6" w:rsidRPr="009669D6" w:rsidRDefault="009669D6" w:rsidP="009669D6">
      <w:pPr>
        <w:pStyle w:val="a3"/>
        <w:spacing w:before="0" w:beforeAutospacing="0" w:after="0" w:afterAutospacing="0" w:line="360" w:lineRule="auto"/>
        <w:jc w:val="both"/>
        <w:rPr>
          <w:color w:val="000000"/>
          <w:sz w:val="28"/>
          <w:szCs w:val="28"/>
        </w:rPr>
      </w:pPr>
      <w:r w:rsidRPr="009669D6">
        <w:rPr>
          <w:color w:val="000000"/>
          <w:sz w:val="28"/>
          <w:szCs w:val="28"/>
        </w:rPr>
        <w:t>Для решения поставленных задач использую следующие </w:t>
      </w:r>
      <w:r w:rsidRPr="009669D6">
        <w:rPr>
          <w:b/>
          <w:bCs/>
          <w:color w:val="000000"/>
          <w:sz w:val="28"/>
          <w:szCs w:val="28"/>
        </w:rPr>
        <w:t>методы и приёмы</w:t>
      </w:r>
      <w:r w:rsidRPr="009669D6">
        <w:rPr>
          <w:color w:val="000000"/>
          <w:sz w:val="28"/>
          <w:szCs w:val="28"/>
        </w:rPr>
        <w:t>:</w:t>
      </w:r>
    </w:p>
    <w:p w:rsidR="009669D6" w:rsidRPr="009669D6" w:rsidRDefault="009669D6" w:rsidP="009669D6">
      <w:pPr>
        <w:pStyle w:val="a3"/>
        <w:shd w:val="clear" w:color="auto" w:fill="FFFFFF"/>
        <w:spacing w:before="0" w:beforeAutospacing="0" w:after="0" w:afterAutospacing="0" w:line="360" w:lineRule="auto"/>
        <w:jc w:val="both"/>
        <w:rPr>
          <w:color w:val="000000"/>
          <w:sz w:val="28"/>
          <w:szCs w:val="28"/>
        </w:rPr>
      </w:pPr>
      <w:r w:rsidRPr="009669D6">
        <w:rPr>
          <w:b/>
          <w:bCs/>
          <w:iCs/>
          <w:color w:val="000000"/>
          <w:sz w:val="28"/>
          <w:szCs w:val="28"/>
        </w:rPr>
        <w:t>Наглядный мето</w:t>
      </w:r>
      <w:r>
        <w:rPr>
          <w:b/>
          <w:bCs/>
          <w:iCs/>
          <w:color w:val="000000"/>
          <w:sz w:val="28"/>
          <w:szCs w:val="28"/>
        </w:rPr>
        <w:t>д:</w:t>
      </w:r>
      <w:r w:rsidRPr="009669D6">
        <w:rPr>
          <w:b/>
          <w:bCs/>
          <w:iCs/>
          <w:color w:val="0075E7"/>
          <w:sz w:val="28"/>
          <w:szCs w:val="28"/>
        </w:rPr>
        <w:t> </w:t>
      </w:r>
      <w:r w:rsidRPr="009669D6">
        <w:rPr>
          <w:iCs/>
          <w:color w:val="000000"/>
          <w:sz w:val="28"/>
          <w:szCs w:val="28"/>
        </w:rPr>
        <w:t>демонстрация и иллюстрация картин, показ способов действий.</w:t>
      </w:r>
    </w:p>
    <w:p w:rsidR="009669D6" w:rsidRPr="009669D6" w:rsidRDefault="009669D6" w:rsidP="009669D6">
      <w:pPr>
        <w:pStyle w:val="a3"/>
        <w:shd w:val="clear" w:color="auto" w:fill="FFFFFF"/>
        <w:spacing w:before="0" w:beforeAutospacing="0" w:after="0" w:afterAutospacing="0" w:line="360" w:lineRule="auto"/>
        <w:jc w:val="both"/>
        <w:rPr>
          <w:color w:val="000000"/>
          <w:sz w:val="28"/>
          <w:szCs w:val="28"/>
        </w:rPr>
      </w:pPr>
      <w:r w:rsidRPr="009669D6">
        <w:rPr>
          <w:b/>
          <w:bCs/>
          <w:iCs/>
          <w:color w:val="000000"/>
          <w:sz w:val="28"/>
          <w:szCs w:val="28"/>
        </w:rPr>
        <w:t>Словесный метод:</w:t>
      </w:r>
      <w:r w:rsidRPr="009669D6">
        <w:rPr>
          <w:b/>
          <w:bCs/>
          <w:iCs/>
          <w:color w:val="0075E7"/>
          <w:sz w:val="28"/>
          <w:szCs w:val="28"/>
        </w:rPr>
        <w:t> </w:t>
      </w:r>
      <w:r w:rsidRPr="009669D6">
        <w:rPr>
          <w:iCs/>
          <w:color w:val="000000"/>
          <w:sz w:val="28"/>
          <w:szCs w:val="28"/>
        </w:rPr>
        <w:t xml:space="preserve">коллективное чтение, заучивание наизусть с детьми стихов и </w:t>
      </w:r>
      <w:proofErr w:type="spellStart"/>
      <w:r w:rsidRPr="009669D6">
        <w:rPr>
          <w:iCs/>
          <w:color w:val="000000"/>
          <w:sz w:val="28"/>
          <w:szCs w:val="28"/>
        </w:rPr>
        <w:t>потешек</w:t>
      </w:r>
      <w:proofErr w:type="spellEnd"/>
      <w:r w:rsidRPr="009669D6">
        <w:rPr>
          <w:iCs/>
          <w:color w:val="000000"/>
          <w:sz w:val="28"/>
          <w:szCs w:val="28"/>
        </w:rPr>
        <w:t>, рассказывание русских народных сказок с элементами драматизации, обыгрывание.</w:t>
      </w:r>
    </w:p>
    <w:p w:rsidR="009669D6" w:rsidRPr="009669D6" w:rsidRDefault="009669D6" w:rsidP="009669D6">
      <w:pPr>
        <w:pStyle w:val="a3"/>
        <w:shd w:val="clear" w:color="auto" w:fill="FFFFFF"/>
        <w:spacing w:before="0" w:beforeAutospacing="0" w:after="0" w:afterAutospacing="0" w:line="360" w:lineRule="auto"/>
        <w:jc w:val="both"/>
        <w:rPr>
          <w:color w:val="000000"/>
          <w:sz w:val="28"/>
          <w:szCs w:val="28"/>
        </w:rPr>
      </w:pPr>
      <w:r w:rsidRPr="009669D6">
        <w:rPr>
          <w:b/>
          <w:bCs/>
          <w:iCs/>
          <w:color w:val="000000"/>
          <w:sz w:val="28"/>
          <w:szCs w:val="28"/>
        </w:rPr>
        <w:t>Игровой метод:</w:t>
      </w:r>
      <w:r w:rsidRPr="009669D6">
        <w:rPr>
          <w:iCs/>
          <w:color w:val="000000"/>
          <w:sz w:val="28"/>
          <w:szCs w:val="28"/>
        </w:rPr>
        <w:t> игры-драматизации, игры-инсценировки, дидактические игры, настольно-печатные игры.</w:t>
      </w:r>
    </w:p>
    <w:p w:rsidR="009669D6" w:rsidRPr="009669D6" w:rsidRDefault="009669D6" w:rsidP="009669D6">
      <w:pPr>
        <w:pStyle w:val="a3"/>
        <w:shd w:val="clear" w:color="auto" w:fill="FFFFFF"/>
        <w:spacing w:before="0" w:beforeAutospacing="0" w:after="0" w:afterAutospacing="0" w:line="360" w:lineRule="auto"/>
        <w:jc w:val="both"/>
        <w:rPr>
          <w:color w:val="000000"/>
          <w:sz w:val="28"/>
          <w:szCs w:val="28"/>
        </w:rPr>
      </w:pPr>
      <w:r w:rsidRPr="009669D6">
        <w:rPr>
          <w:color w:val="000000"/>
          <w:sz w:val="28"/>
          <w:szCs w:val="28"/>
        </w:rPr>
        <w:t>В своей работе использую следующие </w:t>
      </w:r>
      <w:r w:rsidRPr="009669D6">
        <w:rPr>
          <w:b/>
          <w:bCs/>
          <w:color w:val="000000"/>
          <w:sz w:val="28"/>
          <w:szCs w:val="28"/>
        </w:rPr>
        <w:t>дидактические пособия</w:t>
      </w:r>
      <w:r w:rsidRPr="009669D6">
        <w:rPr>
          <w:color w:val="000000"/>
          <w:sz w:val="28"/>
          <w:szCs w:val="28"/>
        </w:rPr>
        <w:t>:</w:t>
      </w:r>
    </w:p>
    <w:p w:rsidR="009669D6" w:rsidRPr="009669D6" w:rsidRDefault="009669D6" w:rsidP="009669D6">
      <w:pPr>
        <w:pStyle w:val="a3"/>
        <w:shd w:val="clear" w:color="auto" w:fill="FFFFFF"/>
        <w:spacing w:before="0" w:beforeAutospacing="0" w:after="0" w:afterAutospacing="0" w:line="360" w:lineRule="auto"/>
        <w:jc w:val="both"/>
        <w:rPr>
          <w:color w:val="000000"/>
          <w:sz w:val="28"/>
          <w:szCs w:val="28"/>
        </w:rPr>
      </w:pPr>
      <w:r w:rsidRPr="009669D6">
        <w:rPr>
          <w:color w:val="000000"/>
          <w:sz w:val="28"/>
          <w:szCs w:val="28"/>
        </w:rPr>
        <w:t>настольный театр;</w:t>
      </w:r>
    </w:p>
    <w:p w:rsidR="009669D6" w:rsidRPr="009669D6" w:rsidRDefault="009669D6" w:rsidP="009669D6">
      <w:pPr>
        <w:pStyle w:val="a3"/>
        <w:shd w:val="clear" w:color="auto" w:fill="FFFFFF"/>
        <w:spacing w:before="0" w:beforeAutospacing="0" w:after="0" w:afterAutospacing="0" w:line="360" w:lineRule="auto"/>
        <w:jc w:val="both"/>
        <w:rPr>
          <w:color w:val="000000"/>
          <w:sz w:val="28"/>
          <w:szCs w:val="28"/>
        </w:rPr>
      </w:pPr>
      <w:r w:rsidRPr="009669D6">
        <w:rPr>
          <w:color w:val="000000"/>
          <w:sz w:val="28"/>
          <w:szCs w:val="28"/>
        </w:rPr>
        <w:t xml:space="preserve">пальчиковые игры на основе русских народных </w:t>
      </w:r>
      <w:proofErr w:type="spellStart"/>
      <w:r w:rsidRPr="009669D6">
        <w:rPr>
          <w:color w:val="000000"/>
          <w:sz w:val="28"/>
          <w:szCs w:val="28"/>
        </w:rPr>
        <w:t>потешек</w:t>
      </w:r>
      <w:proofErr w:type="spellEnd"/>
      <w:r w:rsidRPr="009669D6">
        <w:rPr>
          <w:color w:val="000000"/>
          <w:sz w:val="28"/>
          <w:szCs w:val="28"/>
        </w:rPr>
        <w:t xml:space="preserve"> и сказок;</w:t>
      </w:r>
    </w:p>
    <w:p w:rsidR="009669D6" w:rsidRPr="009669D6" w:rsidRDefault="009669D6" w:rsidP="009669D6">
      <w:pPr>
        <w:pStyle w:val="a3"/>
        <w:shd w:val="clear" w:color="auto" w:fill="FFFFFF"/>
        <w:spacing w:before="0" w:beforeAutospacing="0" w:after="0" w:afterAutospacing="0" w:line="360" w:lineRule="auto"/>
        <w:jc w:val="both"/>
        <w:rPr>
          <w:color w:val="000000"/>
          <w:sz w:val="28"/>
          <w:szCs w:val="28"/>
        </w:rPr>
      </w:pPr>
      <w:r w:rsidRPr="009669D6">
        <w:rPr>
          <w:color w:val="000000"/>
          <w:sz w:val="28"/>
          <w:szCs w:val="28"/>
        </w:rPr>
        <w:t>кукольный театр;</w:t>
      </w:r>
    </w:p>
    <w:p w:rsidR="009669D6" w:rsidRPr="009669D6" w:rsidRDefault="009669D6" w:rsidP="009669D6">
      <w:pPr>
        <w:pStyle w:val="a3"/>
        <w:shd w:val="clear" w:color="auto" w:fill="FFFFFF"/>
        <w:spacing w:before="0" w:beforeAutospacing="0" w:after="0" w:afterAutospacing="0" w:line="360" w:lineRule="auto"/>
        <w:jc w:val="both"/>
        <w:rPr>
          <w:color w:val="000000"/>
          <w:sz w:val="28"/>
          <w:szCs w:val="28"/>
        </w:rPr>
      </w:pPr>
      <w:r w:rsidRPr="009669D6">
        <w:rPr>
          <w:color w:val="000000"/>
          <w:sz w:val="28"/>
          <w:szCs w:val="28"/>
        </w:rPr>
        <w:t>иллюстрационный материал по сказкам;</w:t>
      </w:r>
    </w:p>
    <w:p w:rsidR="009669D6" w:rsidRPr="009669D6" w:rsidRDefault="009669D6" w:rsidP="009669D6">
      <w:pPr>
        <w:pStyle w:val="a3"/>
        <w:shd w:val="clear" w:color="auto" w:fill="FFFFFF"/>
        <w:spacing w:before="0" w:beforeAutospacing="0" w:after="0" w:afterAutospacing="0" w:line="360" w:lineRule="auto"/>
        <w:jc w:val="both"/>
        <w:rPr>
          <w:color w:val="000000"/>
          <w:sz w:val="28"/>
          <w:szCs w:val="28"/>
        </w:rPr>
      </w:pPr>
      <w:r w:rsidRPr="009669D6">
        <w:rPr>
          <w:color w:val="000000"/>
          <w:sz w:val="28"/>
          <w:szCs w:val="28"/>
        </w:rPr>
        <w:t>иллюстрационные альбомы по сказкам и произведениям.</w:t>
      </w:r>
    </w:p>
    <w:p w:rsidR="009669D6" w:rsidRPr="009669D6" w:rsidRDefault="009669D6" w:rsidP="009669D6">
      <w:pPr>
        <w:pStyle w:val="a3"/>
        <w:shd w:val="clear" w:color="auto" w:fill="FFFFFF"/>
        <w:spacing w:before="0" w:beforeAutospacing="0" w:after="0" w:afterAutospacing="0" w:line="360" w:lineRule="auto"/>
        <w:jc w:val="both"/>
        <w:rPr>
          <w:color w:val="000000"/>
          <w:sz w:val="28"/>
          <w:szCs w:val="28"/>
        </w:rPr>
      </w:pPr>
      <w:r w:rsidRPr="009669D6">
        <w:rPr>
          <w:b/>
          <w:bCs/>
          <w:color w:val="000000"/>
          <w:sz w:val="28"/>
          <w:szCs w:val="28"/>
        </w:rPr>
        <w:t>В результате проведённой работы</w:t>
      </w:r>
      <w:r w:rsidRPr="009669D6">
        <w:rPr>
          <w:color w:val="000000"/>
          <w:sz w:val="28"/>
          <w:szCs w:val="28"/>
        </w:rPr>
        <w:t xml:space="preserve">  к концу года большинство детей умеют говорить не торопясь, рассказывают </w:t>
      </w:r>
      <w:proofErr w:type="gramStart"/>
      <w:r w:rsidRPr="009669D6">
        <w:rPr>
          <w:color w:val="000000"/>
          <w:sz w:val="28"/>
          <w:szCs w:val="28"/>
        </w:rPr>
        <w:t>об</w:t>
      </w:r>
      <w:proofErr w:type="gramEnd"/>
      <w:r w:rsidRPr="009669D6">
        <w:rPr>
          <w:color w:val="000000"/>
          <w:sz w:val="28"/>
          <w:szCs w:val="28"/>
        </w:rPr>
        <w:t xml:space="preserve"> увиденном, отвечают на несложные вопросы. Малыши интересуются окружающим, свободно общаются со сверстниками и взрослыми, активно пользуются формами речевого этикета (с просьбой, приветствием, прощанием). Проявляют доброту и отзывчивость к героям произведений, к окружающим людям. Дети знают много стихов, </w:t>
      </w:r>
      <w:proofErr w:type="spellStart"/>
      <w:r w:rsidRPr="009669D6">
        <w:rPr>
          <w:color w:val="000000"/>
          <w:sz w:val="28"/>
          <w:szCs w:val="28"/>
        </w:rPr>
        <w:t>потешек</w:t>
      </w:r>
      <w:proofErr w:type="spellEnd"/>
      <w:r w:rsidRPr="009669D6">
        <w:rPr>
          <w:color w:val="000000"/>
          <w:sz w:val="28"/>
          <w:szCs w:val="28"/>
        </w:rPr>
        <w:t>, песенок и с удовольствием их рассказывают.</w:t>
      </w:r>
    </w:p>
    <w:p w:rsidR="009669D6" w:rsidRPr="009669D6" w:rsidRDefault="009669D6" w:rsidP="009669D6">
      <w:pPr>
        <w:pStyle w:val="a3"/>
        <w:shd w:val="clear" w:color="auto" w:fill="FFFFFF"/>
        <w:spacing w:before="0" w:beforeAutospacing="0" w:after="0" w:afterAutospacing="0" w:line="360" w:lineRule="auto"/>
        <w:jc w:val="both"/>
        <w:rPr>
          <w:color w:val="000000"/>
          <w:sz w:val="28"/>
          <w:szCs w:val="28"/>
        </w:rPr>
      </w:pPr>
      <w:r w:rsidRPr="009669D6">
        <w:rPr>
          <w:color w:val="000000"/>
          <w:sz w:val="28"/>
          <w:szCs w:val="28"/>
        </w:rPr>
        <w:t>Очень важна </w:t>
      </w:r>
      <w:r w:rsidRPr="009669D6">
        <w:rPr>
          <w:b/>
          <w:bCs/>
          <w:color w:val="000000"/>
          <w:sz w:val="28"/>
          <w:szCs w:val="28"/>
        </w:rPr>
        <w:t>работа, проводимая с родителями</w:t>
      </w:r>
      <w:r w:rsidRPr="009669D6">
        <w:rPr>
          <w:b/>
          <w:bCs/>
          <w:color w:val="0075E7"/>
          <w:sz w:val="28"/>
          <w:szCs w:val="28"/>
        </w:rPr>
        <w:t>.</w:t>
      </w:r>
      <w:r w:rsidRPr="009669D6">
        <w:rPr>
          <w:color w:val="000000"/>
          <w:sz w:val="28"/>
          <w:szCs w:val="28"/>
        </w:rPr>
        <w:t>  Рекомендую родителям шире использовать образцы устного народного творчества в собственной речи, при индивидуальных беседах показываю, как это можно сделать. Оформила для них папки – передвижки на тему: «Родители - книга – ребенок», «Устное народное творчество в развитии речи детей», «Растим говоруна», подготовила консультацию на тему «Рекомендации родителям по развитию речи детей четвертого года жизни».</w:t>
      </w:r>
    </w:p>
    <w:p w:rsidR="009669D6" w:rsidRDefault="009669D6" w:rsidP="009669D6">
      <w:pPr>
        <w:pStyle w:val="a3"/>
        <w:shd w:val="clear" w:color="auto" w:fill="FFFFFF"/>
        <w:spacing w:before="0" w:beforeAutospacing="0" w:after="0" w:afterAutospacing="0" w:line="360" w:lineRule="auto"/>
        <w:jc w:val="both"/>
        <w:rPr>
          <w:color w:val="000000"/>
          <w:sz w:val="28"/>
          <w:szCs w:val="28"/>
        </w:rPr>
      </w:pPr>
      <w:r w:rsidRPr="009669D6">
        <w:rPr>
          <w:color w:val="000000"/>
          <w:sz w:val="28"/>
          <w:szCs w:val="28"/>
        </w:rPr>
        <w:lastRenderedPageBreak/>
        <w:t xml:space="preserve">Большое внимание уделяю современным подходам к воспитанию детей, создаю условия, обеспечивающие ребёнку психологический комфорт, его всестороннее развитие. Ориентируюсь на новые подходы к проблемам образования, на инновационные методики и </w:t>
      </w:r>
      <w:r w:rsidR="001C2528">
        <w:rPr>
          <w:color w:val="000000"/>
          <w:sz w:val="28"/>
          <w:szCs w:val="28"/>
        </w:rPr>
        <w:t>новинки методической литературы</w:t>
      </w:r>
      <w:bookmarkStart w:id="0" w:name="_GoBack"/>
      <w:bookmarkEnd w:id="0"/>
      <w:r w:rsidRPr="009669D6">
        <w:rPr>
          <w:color w:val="000000"/>
          <w:sz w:val="28"/>
          <w:szCs w:val="28"/>
        </w:rPr>
        <w:t>. ОВ перспективе своей деятельности вижу необходимость продолжить работу по развитию речи детей средствами устного народного творчества, а также развивать речь детей через театрализованные игры.</w:t>
      </w:r>
    </w:p>
    <w:p w:rsidR="004B3313" w:rsidRDefault="004B3313" w:rsidP="009669D6">
      <w:pPr>
        <w:pStyle w:val="a3"/>
        <w:shd w:val="clear" w:color="auto" w:fill="FFFFFF"/>
        <w:spacing w:before="0" w:beforeAutospacing="0" w:after="0" w:afterAutospacing="0" w:line="360" w:lineRule="auto"/>
        <w:jc w:val="both"/>
        <w:rPr>
          <w:color w:val="000000"/>
          <w:sz w:val="28"/>
          <w:szCs w:val="28"/>
        </w:rPr>
      </w:pPr>
    </w:p>
    <w:p w:rsidR="004B3313" w:rsidRDefault="004B3313" w:rsidP="009669D6">
      <w:pPr>
        <w:pStyle w:val="a3"/>
        <w:shd w:val="clear" w:color="auto" w:fill="FFFFFF"/>
        <w:spacing w:before="0" w:beforeAutospacing="0" w:after="0" w:afterAutospacing="0" w:line="360" w:lineRule="auto"/>
        <w:jc w:val="both"/>
        <w:rPr>
          <w:color w:val="000000"/>
          <w:sz w:val="28"/>
          <w:szCs w:val="28"/>
        </w:rPr>
      </w:pPr>
    </w:p>
    <w:p w:rsidR="004B3313" w:rsidRDefault="004B3313" w:rsidP="009669D6">
      <w:pPr>
        <w:pStyle w:val="a3"/>
        <w:shd w:val="clear" w:color="auto" w:fill="FFFFFF"/>
        <w:spacing w:before="0" w:beforeAutospacing="0" w:after="0" w:afterAutospacing="0" w:line="360" w:lineRule="auto"/>
        <w:jc w:val="both"/>
        <w:rPr>
          <w:color w:val="000000"/>
          <w:sz w:val="28"/>
          <w:szCs w:val="28"/>
        </w:rPr>
      </w:pPr>
    </w:p>
    <w:p w:rsidR="004B3313" w:rsidRDefault="004B3313" w:rsidP="009669D6">
      <w:pPr>
        <w:pStyle w:val="a3"/>
        <w:shd w:val="clear" w:color="auto" w:fill="FFFFFF"/>
        <w:spacing w:before="0" w:beforeAutospacing="0" w:after="0" w:afterAutospacing="0" w:line="360" w:lineRule="auto"/>
        <w:jc w:val="both"/>
        <w:rPr>
          <w:color w:val="000000"/>
          <w:sz w:val="28"/>
          <w:szCs w:val="28"/>
        </w:rPr>
      </w:pPr>
    </w:p>
    <w:p w:rsidR="004B3313" w:rsidRDefault="004B3313" w:rsidP="009669D6">
      <w:pPr>
        <w:pStyle w:val="a3"/>
        <w:shd w:val="clear" w:color="auto" w:fill="FFFFFF"/>
        <w:spacing w:before="0" w:beforeAutospacing="0" w:after="0" w:afterAutospacing="0" w:line="360" w:lineRule="auto"/>
        <w:jc w:val="both"/>
        <w:rPr>
          <w:color w:val="000000"/>
          <w:sz w:val="28"/>
          <w:szCs w:val="28"/>
        </w:rPr>
      </w:pPr>
    </w:p>
    <w:p w:rsidR="004B3313" w:rsidRDefault="004B3313" w:rsidP="009669D6">
      <w:pPr>
        <w:pStyle w:val="a3"/>
        <w:shd w:val="clear" w:color="auto" w:fill="FFFFFF"/>
        <w:spacing w:before="0" w:beforeAutospacing="0" w:after="0" w:afterAutospacing="0" w:line="360" w:lineRule="auto"/>
        <w:jc w:val="both"/>
        <w:rPr>
          <w:color w:val="000000"/>
          <w:sz w:val="28"/>
          <w:szCs w:val="28"/>
        </w:rPr>
      </w:pPr>
    </w:p>
    <w:p w:rsidR="004B3313" w:rsidRDefault="004B3313" w:rsidP="009669D6">
      <w:pPr>
        <w:pStyle w:val="a3"/>
        <w:shd w:val="clear" w:color="auto" w:fill="FFFFFF"/>
        <w:spacing w:before="0" w:beforeAutospacing="0" w:after="0" w:afterAutospacing="0" w:line="360" w:lineRule="auto"/>
        <w:jc w:val="both"/>
        <w:rPr>
          <w:color w:val="000000"/>
          <w:sz w:val="28"/>
          <w:szCs w:val="28"/>
        </w:rPr>
      </w:pPr>
    </w:p>
    <w:p w:rsidR="004B3313" w:rsidRDefault="004B3313" w:rsidP="009669D6">
      <w:pPr>
        <w:pStyle w:val="a3"/>
        <w:shd w:val="clear" w:color="auto" w:fill="FFFFFF"/>
        <w:spacing w:before="0" w:beforeAutospacing="0" w:after="0" w:afterAutospacing="0" w:line="360" w:lineRule="auto"/>
        <w:jc w:val="both"/>
        <w:rPr>
          <w:color w:val="000000"/>
          <w:sz w:val="28"/>
          <w:szCs w:val="28"/>
        </w:rPr>
      </w:pPr>
    </w:p>
    <w:p w:rsidR="004B3313" w:rsidRDefault="004B3313" w:rsidP="009669D6">
      <w:pPr>
        <w:pStyle w:val="a3"/>
        <w:shd w:val="clear" w:color="auto" w:fill="FFFFFF"/>
        <w:spacing w:before="0" w:beforeAutospacing="0" w:after="0" w:afterAutospacing="0" w:line="360" w:lineRule="auto"/>
        <w:jc w:val="both"/>
        <w:rPr>
          <w:color w:val="000000"/>
          <w:sz w:val="28"/>
          <w:szCs w:val="28"/>
        </w:rPr>
      </w:pPr>
    </w:p>
    <w:p w:rsidR="004B3313" w:rsidRDefault="004B3313" w:rsidP="009669D6">
      <w:pPr>
        <w:pStyle w:val="a3"/>
        <w:shd w:val="clear" w:color="auto" w:fill="FFFFFF"/>
        <w:spacing w:before="0" w:beforeAutospacing="0" w:after="0" w:afterAutospacing="0" w:line="360" w:lineRule="auto"/>
        <w:jc w:val="both"/>
        <w:rPr>
          <w:color w:val="000000"/>
          <w:sz w:val="28"/>
          <w:szCs w:val="28"/>
        </w:rPr>
      </w:pPr>
    </w:p>
    <w:p w:rsidR="004B3313" w:rsidRDefault="004B3313" w:rsidP="009669D6">
      <w:pPr>
        <w:pStyle w:val="a3"/>
        <w:shd w:val="clear" w:color="auto" w:fill="FFFFFF"/>
        <w:spacing w:before="0" w:beforeAutospacing="0" w:after="0" w:afterAutospacing="0" w:line="360" w:lineRule="auto"/>
        <w:jc w:val="both"/>
        <w:rPr>
          <w:color w:val="000000"/>
          <w:sz w:val="28"/>
          <w:szCs w:val="28"/>
        </w:rPr>
      </w:pPr>
    </w:p>
    <w:p w:rsidR="004B3313" w:rsidRDefault="004B3313" w:rsidP="009669D6">
      <w:pPr>
        <w:pStyle w:val="a3"/>
        <w:shd w:val="clear" w:color="auto" w:fill="FFFFFF"/>
        <w:spacing w:before="0" w:beforeAutospacing="0" w:after="0" w:afterAutospacing="0" w:line="360" w:lineRule="auto"/>
        <w:jc w:val="both"/>
        <w:rPr>
          <w:color w:val="000000"/>
          <w:sz w:val="28"/>
          <w:szCs w:val="28"/>
        </w:rPr>
      </w:pPr>
    </w:p>
    <w:p w:rsidR="004B3313" w:rsidRDefault="004B3313" w:rsidP="009669D6">
      <w:pPr>
        <w:pStyle w:val="a3"/>
        <w:shd w:val="clear" w:color="auto" w:fill="FFFFFF"/>
        <w:spacing w:before="0" w:beforeAutospacing="0" w:after="0" w:afterAutospacing="0" w:line="360" w:lineRule="auto"/>
        <w:jc w:val="both"/>
        <w:rPr>
          <w:color w:val="000000"/>
          <w:sz w:val="28"/>
          <w:szCs w:val="28"/>
        </w:rPr>
      </w:pPr>
    </w:p>
    <w:p w:rsidR="004B3313" w:rsidRDefault="004B3313" w:rsidP="009669D6">
      <w:pPr>
        <w:pStyle w:val="a3"/>
        <w:shd w:val="clear" w:color="auto" w:fill="FFFFFF"/>
        <w:spacing w:before="0" w:beforeAutospacing="0" w:after="0" w:afterAutospacing="0" w:line="360" w:lineRule="auto"/>
        <w:jc w:val="both"/>
        <w:rPr>
          <w:color w:val="000000"/>
          <w:sz w:val="28"/>
          <w:szCs w:val="28"/>
        </w:rPr>
      </w:pPr>
    </w:p>
    <w:p w:rsidR="004B3313" w:rsidRDefault="004B3313" w:rsidP="009669D6">
      <w:pPr>
        <w:pStyle w:val="a3"/>
        <w:shd w:val="clear" w:color="auto" w:fill="FFFFFF"/>
        <w:spacing w:before="0" w:beforeAutospacing="0" w:after="0" w:afterAutospacing="0" w:line="360" w:lineRule="auto"/>
        <w:jc w:val="both"/>
        <w:rPr>
          <w:color w:val="000000"/>
          <w:sz w:val="28"/>
          <w:szCs w:val="28"/>
        </w:rPr>
      </w:pPr>
    </w:p>
    <w:p w:rsidR="004B3313" w:rsidRDefault="004B3313" w:rsidP="009669D6">
      <w:pPr>
        <w:pStyle w:val="a3"/>
        <w:shd w:val="clear" w:color="auto" w:fill="FFFFFF"/>
        <w:spacing w:before="0" w:beforeAutospacing="0" w:after="0" w:afterAutospacing="0" w:line="360" w:lineRule="auto"/>
        <w:jc w:val="both"/>
        <w:rPr>
          <w:color w:val="000000"/>
          <w:sz w:val="28"/>
          <w:szCs w:val="28"/>
        </w:rPr>
      </w:pPr>
    </w:p>
    <w:p w:rsidR="004B3313" w:rsidRDefault="004B3313" w:rsidP="009669D6">
      <w:pPr>
        <w:pStyle w:val="a3"/>
        <w:shd w:val="clear" w:color="auto" w:fill="FFFFFF"/>
        <w:spacing w:before="0" w:beforeAutospacing="0" w:after="0" w:afterAutospacing="0" w:line="360" w:lineRule="auto"/>
        <w:jc w:val="both"/>
        <w:rPr>
          <w:color w:val="000000"/>
          <w:sz w:val="28"/>
          <w:szCs w:val="28"/>
        </w:rPr>
      </w:pPr>
    </w:p>
    <w:p w:rsidR="004B3313" w:rsidRDefault="004B3313" w:rsidP="009669D6">
      <w:pPr>
        <w:pStyle w:val="a3"/>
        <w:shd w:val="clear" w:color="auto" w:fill="FFFFFF"/>
        <w:spacing w:before="0" w:beforeAutospacing="0" w:after="0" w:afterAutospacing="0" w:line="360" w:lineRule="auto"/>
        <w:jc w:val="both"/>
        <w:rPr>
          <w:color w:val="000000"/>
          <w:sz w:val="28"/>
          <w:szCs w:val="28"/>
        </w:rPr>
      </w:pPr>
    </w:p>
    <w:p w:rsidR="004B3313" w:rsidRDefault="004B3313" w:rsidP="009669D6">
      <w:pPr>
        <w:pStyle w:val="a3"/>
        <w:shd w:val="clear" w:color="auto" w:fill="FFFFFF"/>
        <w:spacing w:before="0" w:beforeAutospacing="0" w:after="0" w:afterAutospacing="0" w:line="360" w:lineRule="auto"/>
        <w:jc w:val="both"/>
        <w:rPr>
          <w:color w:val="000000"/>
          <w:sz w:val="28"/>
          <w:szCs w:val="28"/>
        </w:rPr>
      </w:pPr>
    </w:p>
    <w:p w:rsidR="004B3313" w:rsidRDefault="004B3313" w:rsidP="009669D6">
      <w:pPr>
        <w:pStyle w:val="a3"/>
        <w:shd w:val="clear" w:color="auto" w:fill="FFFFFF"/>
        <w:spacing w:before="0" w:beforeAutospacing="0" w:after="0" w:afterAutospacing="0" w:line="360" w:lineRule="auto"/>
        <w:jc w:val="both"/>
        <w:rPr>
          <w:color w:val="000000"/>
          <w:sz w:val="28"/>
          <w:szCs w:val="28"/>
        </w:rPr>
      </w:pPr>
    </w:p>
    <w:p w:rsidR="004B3313" w:rsidRDefault="004B3313" w:rsidP="009669D6">
      <w:pPr>
        <w:pStyle w:val="a3"/>
        <w:shd w:val="clear" w:color="auto" w:fill="FFFFFF"/>
        <w:spacing w:before="0" w:beforeAutospacing="0" w:after="0" w:afterAutospacing="0" w:line="360" w:lineRule="auto"/>
        <w:jc w:val="both"/>
        <w:rPr>
          <w:color w:val="000000"/>
          <w:sz w:val="28"/>
          <w:szCs w:val="28"/>
        </w:rPr>
      </w:pPr>
    </w:p>
    <w:p w:rsidR="004B3313" w:rsidRDefault="004B3313" w:rsidP="009669D6">
      <w:pPr>
        <w:pStyle w:val="a3"/>
        <w:shd w:val="clear" w:color="auto" w:fill="FFFFFF"/>
        <w:spacing w:before="0" w:beforeAutospacing="0" w:after="0" w:afterAutospacing="0" w:line="360" w:lineRule="auto"/>
        <w:jc w:val="both"/>
        <w:rPr>
          <w:color w:val="000000"/>
          <w:sz w:val="28"/>
          <w:szCs w:val="28"/>
        </w:rPr>
      </w:pPr>
    </w:p>
    <w:p w:rsidR="004B3313" w:rsidRDefault="004B3313" w:rsidP="009669D6">
      <w:pPr>
        <w:pStyle w:val="a3"/>
        <w:shd w:val="clear" w:color="auto" w:fill="FFFFFF"/>
        <w:spacing w:before="0" w:beforeAutospacing="0" w:after="0" w:afterAutospacing="0" w:line="360" w:lineRule="auto"/>
        <w:jc w:val="both"/>
        <w:rPr>
          <w:color w:val="000000"/>
          <w:sz w:val="28"/>
          <w:szCs w:val="28"/>
        </w:rPr>
      </w:pPr>
    </w:p>
    <w:p w:rsidR="004B3313" w:rsidRDefault="004B3313" w:rsidP="004B3313">
      <w:pPr>
        <w:shd w:val="clear" w:color="auto" w:fill="FFFFFF"/>
        <w:spacing w:before="28" w:after="28"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                                                                                                          Приложение 1</w:t>
      </w:r>
    </w:p>
    <w:p w:rsidR="004B3313" w:rsidRDefault="004B3313" w:rsidP="004B3313">
      <w:pPr>
        <w:shd w:val="clear" w:color="auto" w:fill="FFFFFF"/>
        <w:spacing w:before="28" w:after="28" w:line="240" w:lineRule="auto"/>
        <w:rPr>
          <w:rFonts w:ascii="Times New Roman" w:eastAsia="Times New Roman" w:hAnsi="Times New Roman" w:cs="Times New Roman"/>
          <w:b/>
          <w:bCs/>
          <w:sz w:val="28"/>
          <w:szCs w:val="28"/>
          <w:lang w:eastAsia="ru-RU"/>
        </w:rPr>
      </w:pPr>
    </w:p>
    <w:p w:rsidR="004B3313" w:rsidRPr="004B3313" w:rsidRDefault="004B3313" w:rsidP="004B3313">
      <w:pPr>
        <w:shd w:val="clear" w:color="auto" w:fill="FFFFFF"/>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b/>
          <w:bCs/>
          <w:sz w:val="28"/>
          <w:szCs w:val="28"/>
          <w:lang w:eastAsia="ru-RU"/>
        </w:rPr>
        <w:t>КАРТОТЕКА ПЕСТУШЕК, ПОТЕШЕК, ЗАКЛИЧЕК,  НАРОДНЫХ ПЕСЕНОК ДЛЯ ИСПОЛЬЗОВАНИЯ В РАБОТЕ С ДЕТЬМИ РАННЕГО ВОЗРАСТА</w:t>
      </w:r>
    </w:p>
    <w:p w:rsidR="004B3313" w:rsidRPr="004B3313" w:rsidRDefault="004B3313" w:rsidP="004B3313">
      <w:pPr>
        <w:spacing w:before="28" w:after="0" w:line="240" w:lineRule="auto"/>
        <w:jc w:val="center"/>
        <w:rPr>
          <w:rFonts w:ascii="Times New Roman" w:eastAsia="Times New Roman" w:hAnsi="Times New Roman" w:cs="Times New Roman"/>
          <w:sz w:val="28"/>
          <w:szCs w:val="28"/>
          <w:shd w:val="clear" w:color="auto" w:fill="FFFFFF"/>
          <w:lang w:eastAsia="ru-RU"/>
        </w:rPr>
      </w:pPr>
      <w:r w:rsidRPr="004B3313">
        <w:rPr>
          <w:rFonts w:ascii="Times New Roman" w:eastAsia="Times New Roman" w:hAnsi="Times New Roman" w:cs="Times New Roman"/>
          <w:sz w:val="28"/>
          <w:szCs w:val="28"/>
          <w:shd w:val="clear" w:color="auto" w:fill="FFFFFF"/>
          <w:lang w:eastAsia="ru-RU"/>
        </w:rPr>
        <w:t> </w:t>
      </w:r>
    </w:p>
    <w:p w:rsidR="004B3313" w:rsidRPr="004B3313" w:rsidRDefault="004B3313" w:rsidP="004B3313">
      <w:pPr>
        <w:spacing w:before="28" w:after="0" w:line="240" w:lineRule="auto"/>
        <w:jc w:val="center"/>
        <w:rPr>
          <w:rFonts w:ascii="Times New Roman" w:eastAsia="Times New Roman" w:hAnsi="Times New Roman" w:cs="Times New Roman"/>
          <w:sz w:val="28"/>
          <w:szCs w:val="28"/>
          <w:shd w:val="clear" w:color="auto" w:fill="FFFFFF"/>
          <w:lang w:eastAsia="ru-RU"/>
        </w:rPr>
      </w:pPr>
      <w:r w:rsidRPr="004B3313">
        <w:rPr>
          <w:rFonts w:ascii="Times New Roman" w:eastAsia="Times New Roman" w:hAnsi="Times New Roman" w:cs="Times New Roman"/>
          <w:b/>
          <w:bCs/>
          <w:sz w:val="28"/>
          <w:szCs w:val="28"/>
          <w:lang w:eastAsia="ru-RU"/>
        </w:rPr>
        <w:t>ПЕСТУШКИ.</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4292"/>
        <w:gridCol w:w="5183"/>
      </w:tblGrid>
      <w:tr w:rsidR="004B3313" w:rsidRPr="004B3313" w:rsidTr="004B331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B3313" w:rsidRPr="004B3313" w:rsidRDefault="004B3313" w:rsidP="004B3313">
            <w:pPr>
              <w:spacing w:after="0" w:line="240" w:lineRule="auto"/>
              <w:rPr>
                <w:rFonts w:ascii="Times New Roman" w:eastAsia="Times New Roman" w:hAnsi="Times New Roman" w:cs="Times New Roman"/>
                <w:b/>
                <w:sz w:val="28"/>
                <w:szCs w:val="28"/>
                <w:lang w:eastAsia="ru-RU"/>
              </w:rPr>
            </w:pPr>
            <w:r w:rsidRPr="004B3313">
              <w:rPr>
                <w:rFonts w:ascii="Times New Roman" w:eastAsia="Times New Roman" w:hAnsi="Times New Roman" w:cs="Times New Roman"/>
                <w:sz w:val="28"/>
                <w:szCs w:val="28"/>
                <w:lang w:eastAsia="ru-RU"/>
              </w:rPr>
              <w:t> </w:t>
            </w:r>
            <w:r w:rsidRPr="004B3313">
              <w:rPr>
                <w:rFonts w:ascii="Times New Roman" w:eastAsia="Times New Roman" w:hAnsi="Times New Roman" w:cs="Times New Roman"/>
                <w:b/>
                <w:sz w:val="28"/>
                <w:szCs w:val="28"/>
                <w:lang w:eastAsia="ru-RU"/>
              </w:rPr>
              <w:t>УМЫВАНИЕ</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Ладушки, ладушки,</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xml:space="preserve">С мылом </w:t>
            </w:r>
            <w:proofErr w:type="gramStart"/>
            <w:r w:rsidRPr="004B3313">
              <w:rPr>
                <w:rFonts w:ascii="Times New Roman" w:eastAsia="Times New Roman" w:hAnsi="Times New Roman" w:cs="Times New Roman"/>
                <w:sz w:val="28"/>
                <w:szCs w:val="28"/>
                <w:lang w:eastAsia="ru-RU"/>
              </w:rPr>
              <w:t>моем</w:t>
            </w:r>
            <w:proofErr w:type="gramEnd"/>
            <w:r w:rsidRPr="004B3313">
              <w:rPr>
                <w:rFonts w:ascii="Times New Roman" w:eastAsia="Times New Roman" w:hAnsi="Times New Roman" w:cs="Times New Roman"/>
                <w:sz w:val="28"/>
                <w:szCs w:val="28"/>
                <w:lang w:eastAsia="ru-RU"/>
              </w:rPr>
              <w:t xml:space="preserve"> лапушки,</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Вот вам хлеб и ложки.</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с гоголя - вода,</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С младенцем - худоба</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Укатись вся.</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Водичка- водичка!</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Умой мое личико!</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Чтобы щечки краснели!</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Чтобы глазки блестели!</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Чтоб смеялся роток!</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Чтоб кусался зубок!</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proofErr w:type="gramStart"/>
            <w:r w:rsidRPr="004B3313">
              <w:rPr>
                <w:rFonts w:ascii="Times New Roman" w:eastAsia="Times New Roman" w:hAnsi="Times New Roman" w:cs="Times New Roman"/>
                <w:sz w:val="28"/>
                <w:szCs w:val="28"/>
                <w:lang w:eastAsia="ru-RU"/>
              </w:rPr>
              <w:t>Моем</w:t>
            </w:r>
            <w:proofErr w:type="gramEnd"/>
            <w:r w:rsidRPr="004B3313">
              <w:rPr>
                <w:rFonts w:ascii="Times New Roman" w:eastAsia="Times New Roman" w:hAnsi="Times New Roman" w:cs="Times New Roman"/>
                <w:sz w:val="28"/>
                <w:szCs w:val="28"/>
                <w:lang w:eastAsia="ru-RU"/>
              </w:rPr>
              <w:t>, моем Милу мылом,</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Мила мыло полюбила!</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Ай, лады, лады,</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Не боимся мы воды,</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Чисто умываемся,</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Маше улыбаемся.</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От водички, от водицы</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Все улыбками искрится.</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От водички, от водицы</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Веселей цветы и птицы</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xml:space="preserve">Катя </w:t>
            </w:r>
            <w:proofErr w:type="gramStart"/>
            <w:r w:rsidRPr="004B3313">
              <w:rPr>
                <w:rFonts w:ascii="Times New Roman" w:eastAsia="Times New Roman" w:hAnsi="Times New Roman" w:cs="Times New Roman"/>
                <w:sz w:val="28"/>
                <w:szCs w:val="28"/>
                <w:lang w:eastAsia="ru-RU"/>
              </w:rPr>
              <w:t>умывается солнцу улыбается</w:t>
            </w:r>
            <w:proofErr w:type="gramEnd"/>
            <w:r w:rsidRPr="004B3313">
              <w:rPr>
                <w:rFonts w:ascii="Times New Roman" w:eastAsia="Times New Roman" w:hAnsi="Times New Roman" w:cs="Times New Roman"/>
                <w:sz w:val="28"/>
                <w:szCs w:val="28"/>
                <w:lang w:eastAsia="ru-RU"/>
              </w:rPr>
              <w:t>!</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w:t>
            </w:r>
          </w:p>
          <w:p w:rsidR="004B3313" w:rsidRPr="004B3313" w:rsidRDefault="004B3313" w:rsidP="004B3313">
            <w:pPr>
              <w:spacing w:before="28" w:after="28" w:line="240" w:lineRule="auto"/>
              <w:rPr>
                <w:rFonts w:ascii="Times New Roman" w:eastAsia="Times New Roman" w:hAnsi="Times New Roman" w:cs="Times New Roman"/>
                <w:b/>
                <w:sz w:val="28"/>
                <w:szCs w:val="28"/>
                <w:lang w:eastAsia="ru-RU"/>
              </w:rPr>
            </w:pPr>
            <w:r w:rsidRPr="004B3313">
              <w:rPr>
                <w:rFonts w:ascii="Times New Roman" w:eastAsia="Times New Roman" w:hAnsi="Times New Roman" w:cs="Times New Roman"/>
                <w:b/>
                <w:sz w:val="28"/>
                <w:szCs w:val="28"/>
                <w:lang w:eastAsia="ru-RU"/>
              </w:rPr>
              <w:t>ОДЕВАНИЕ</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xml:space="preserve">Наша Катя </w:t>
            </w:r>
            <w:proofErr w:type="spellStart"/>
            <w:r w:rsidRPr="004B3313">
              <w:rPr>
                <w:rFonts w:ascii="Times New Roman" w:eastAsia="Times New Roman" w:hAnsi="Times New Roman" w:cs="Times New Roman"/>
                <w:sz w:val="28"/>
                <w:szCs w:val="28"/>
                <w:lang w:eastAsia="ru-RU"/>
              </w:rPr>
              <w:t>маленька</w:t>
            </w:r>
            <w:proofErr w:type="spellEnd"/>
            <w:r w:rsidRPr="004B3313">
              <w:rPr>
                <w:rFonts w:ascii="Times New Roman" w:eastAsia="Times New Roman" w:hAnsi="Times New Roman" w:cs="Times New Roman"/>
                <w:sz w:val="28"/>
                <w:szCs w:val="28"/>
                <w:lang w:eastAsia="ru-RU"/>
              </w:rPr>
              <w:t>,</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lastRenderedPageBreak/>
              <w:t>На ней шубка аленька,</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Опушка бобровая,</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Катя чернобровая.</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У нас Олеженька один,</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Никому не отдадим.</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Мы пальто ему сошьем,</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Погулять его пошлем.</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Валя вырастет большая,</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Будет в золоте ходить.</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Всех мамок и нянек</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Подарками дарить.</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Старых старушек</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xml:space="preserve">- </w:t>
            </w:r>
            <w:proofErr w:type="spellStart"/>
            <w:r w:rsidRPr="004B3313">
              <w:rPr>
                <w:rFonts w:ascii="Times New Roman" w:eastAsia="Times New Roman" w:hAnsi="Times New Roman" w:cs="Times New Roman"/>
                <w:sz w:val="28"/>
                <w:szCs w:val="28"/>
                <w:lang w:eastAsia="ru-RU"/>
              </w:rPr>
              <w:t>обносочками</w:t>
            </w:r>
            <w:proofErr w:type="spellEnd"/>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Молодых молодушек</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ленточками.</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w:t>
            </w:r>
          </w:p>
          <w:p w:rsidR="004B3313" w:rsidRPr="004B3313" w:rsidRDefault="004B3313" w:rsidP="004B3313">
            <w:pPr>
              <w:spacing w:before="28" w:after="28" w:line="240" w:lineRule="auto"/>
              <w:rPr>
                <w:rFonts w:ascii="Times New Roman" w:eastAsia="Times New Roman" w:hAnsi="Times New Roman" w:cs="Times New Roman"/>
                <w:b/>
                <w:sz w:val="28"/>
                <w:szCs w:val="28"/>
                <w:lang w:eastAsia="ru-RU"/>
              </w:rPr>
            </w:pPr>
            <w:r w:rsidRPr="004B3313">
              <w:rPr>
                <w:rFonts w:ascii="Times New Roman" w:eastAsia="Times New Roman" w:hAnsi="Times New Roman" w:cs="Times New Roman"/>
                <w:b/>
                <w:sz w:val="28"/>
                <w:szCs w:val="28"/>
                <w:lang w:eastAsia="ru-RU"/>
              </w:rPr>
              <w:t>УСПОКОИТЬ МАЛЫША</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Ты, Катенька, не плач,</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Я куплю тебе калач.</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На шею повешу,</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А потом утешу.</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У нас Света сын один,</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Мы в обиду не дадим,</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Пиджак сошьем,</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И гулять пойдем.</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Кто у нас хороший,</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xml:space="preserve">К то у нас </w:t>
            </w:r>
            <w:proofErr w:type="gramStart"/>
            <w:r w:rsidRPr="004B3313">
              <w:rPr>
                <w:rFonts w:ascii="Times New Roman" w:eastAsia="Times New Roman" w:hAnsi="Times New Roman" w:cs="Times New Roman"/>
                <w:sz w:val="28"/>
                <w:szCs w:val="28"/>
                <w:lang w:eastAsia="ru-RU"/>
              </w:rPr>
              <w:t>пригожий</w:t>
            </w:r>
            <w:proofErr w:type="gramEnd"/>
            <w:r w:rsidRPr="004B3313">
              <w:rPr>
                <w:rFonts w:ascii="Times New Roman" w:eastAsia="Times New Roman" w:hAnsi="Times New Roman" w:cs="Times New Roman"/>
                <w:sz w:val="28"/>
                <w:szCs w:val="28"/>
                <w:lang w:eastAsia="ru-RU"/>
              </w:rPr>
              <w:t>?</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Ванечка хороший,</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Ванечка пригожий!</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Ай, не плачь, не плачь, не плачь,</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Я куплю тебе калач!</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Если будешь плакать -</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Куплю худой лапоть!</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У лисы боли,</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У волка боли,</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lastRenderedPageBreak/>
              <w:t> У медведя боли,</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А Оленькины боли, -</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Уйдите в поле.</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Там им умереть</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И дня не болеть!</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B3313" w:rsidRPr="004B3313" w:rsidRDefault="004B3313" w:rsidP="004B3313">
            <w:pPr>
              <w:spacing w:after="0"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lastRenderedPageBreak/>
              <w:t> </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Ой ты, мой сыночек,</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xml:space="preserve">Пшеничный </w:t>
            </w:r>
            <w:proofErr w:type="spellStart"/>
            <w:r w:rsidRPr="004B3313">
              <w:rPr>
                <w:rFonts w:ascii="Times New Roman" w:eastAsia="Times New Roman" w:hAnsi="Times New Roman" w:cs="Times New Roman"/>
                <w:sz w:val="28"/>
                <w:szCs w:val="28"/>
                <w:lang w:eastAsia="ru-RU"/>
              </w:rPr>
              <w:t>колосочек</w:t>
            </w:r>
            <w:proofErr w:type="spellEnd"/>
            <w:r w:rsidRPr="004B3313">
              <w:rPr>
                <w:rFonts w:ascii="Times New Roman" w:eastAsia="Times New Roman" w:hAnsi="Times New Roman" w:cs="Times New Roman"/>
                <w:sz w:val="28"/>
                <w:szCs w:val="28"/>
                <w:lang w:eastAsia="ru-RU"/>
              </w:rPr>
              <w:t>,</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Лазоревый цветочек,</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Сиреневый кусточек!</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Не плач, не горюй,</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Лучше в дудочку подуй!</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proofErr w:type="gramStart"/>
            <w:r w:rsidRPr="004B3313">
              <w:rPr>
                <w:rFonts w:ascii="Times New Roman" w:eastAsia="Times New Roman" w:hAnsi="Times New Roman" w:cs="Times New Roman"/>
                <w:sz w:val="28"/>
                <w:szCs w:val="28"/>
                <w:lang w:eastAsia="ru-RU"/>
              </w:rPr>
              <w:t>Ах</w:t>
            </w:r>
            <w:proofErr w:type="gramEnd"/>
            <w:r w:rsidRPr="004B3313">
              <w:rPr>
                <w:rFonts w:ascii="Times New Roman" w:eastAsia="Times New Roman" w:hAnsi="Times New Roman" w:cs="Times New Roman"/>
                <w:sz w:val="28"/>
                <w:szCs w:val="28"/>
                <w:lang w:eastAsia="ru-RU"/>
              </w:rPr>
              <w:t xml:space="preserve"> ты моя девочка,</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Золотая белочка,</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Сладкая конфеточка,</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Сиреневая веточка.</w:t>
            </w:r>
          </w:p>
          <w:p w:rsidR="004B3313" w:rsidRPr="004B3313" w:rsidRDefault="004B3313" w:rsidP="004B3313">
            <w:pPr>
              <w:spacing w:before="28" w:after="28" w:line="240" w:lineRule="auto"/>
              <w:rPr>
                <w:rFonts w:ascii="Times New Roman" w:eastAsia="Times New Roman" w:hAnsi="Times New Roman" w:cs="Times New Roman"/>
                <w:b/>
                <w:sz w:val="28"/>
                <w:szCs w:val="28"/>
                <w:lang w:eastAsia="ru-RU"/>
              </w:rPr>
            </w:pPr>
            <w:r w:rsidRPr="004B3313">
              <w:rPr>
                <w:rFonts w:ascii="Times New Roman" w:eastAsia="Times New Roman" w:hAnsi="Times New Roman" w:cs="Times New Roman"/>
                <w:b/>
                <w:sz w:val="28"/>
                <w:szCs w:val="28"/>
                <w:lang w:eastAsia="ru-RU"/>
              </w:rPr>
              <w:t>ПОДЪЕМ</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w:t>
            </w:r>
            <w:proofErr w:type="spellStart"/>
            <w:r w:rsidRPr="004B3313">
              <w:rPr>
                <w:rFonts w:ascii="Times New Roman" w:eastAsia="Times New Roman" w:hAnsi="Times New Roman" w:cs="Times New Roman"/>
                <w:sz w:val="28"/>
                <w:szCs w:val="28"/>
                <w:lang w:eastAsia="ru-RU"/>
              </w:rPr>
              <w:t>Потягуси</w:t>
            </w:r>
            <w:proofErr w:type="spellEnd"/>
            <w:r w:rsidRPr="004B3313">
              <w:rPr>
                <w:rFonts w:ascii="Times New Roman" w:eastAsia="Times New Roman" w:hAnsi="Times New Roman" w:cs="Times New Roman"/>
                <w:sz w:val="28"/>
                <w:szCs w:val="28"/>
                <w:lang w:eastAsia="ru-RU"/>
              </w:rPr>
              <w:t xml:space="preserve">, </w:t>
            </w:r>
            <w:proofErr w:type="spellStart"/>
            <w:r w:rsidRPr="004B3313">
              <w:rPr>
                <w:rFonts w:ascii="Times New Roman" w:eastAsia="Times New Roman" w:hAnsi="Times New Roman" w:cs="Times New Roman"/>
                <w:sz w:val="28"/>
                <w:szCs w:val="28"/>
                <w:lang w:eastAsia="ru-RU"/>
              </w:rPr>
              <w:t>потягуси</w:t>
            </w:r>
            <w:proofErr w:type="spellEnd"/>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Полетели низко гуси,</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proofErr w:type="spellStart"/>
            <w:r w:rsidRPr="004B3313">
              <w:rPr>
                <w:rFonts w:ascii="Times New Roman" w:eastAsia="Times New Roman" w:hAnsi="Times New Roman" w:cs="Times New Roman"/>
                <w:sz w:val="28"/>
                <w:szCs w:val="28"/>
                <w:lang w:eastAsia="ru-RU"/>
              </w:rPr>
              <w:t>Потягуси</w:t>
            </w:r>
            <w:proofErr w:type="spellEnd"/>
            <w:r w:rsidRPr="004B3313">
              <w:rPr>
                <w:rFonts w:ascii="Times New Roman" w:eastAsia="Times New Roman" w:hAnsi="Times New Roman" w:cs="Times New Roman"/>
                <w:sz w:val="28"/>
                <w:szCs w:val="28"/>
                <w:lang w:eastAsia="ru-RU"/>
              </w:rPr>
              <w:t xml:space="preserve">, </w:t>
            </w:r>
            <w:proofErr w:type="spellStart"/>
            <w:r w:rsidRPr="004B3313">
              <w:rPr>
                <w:rFonts w:ascii="Times New Roman" w:eastAsia="Times New Roman" w:hAnsi="Times New Roman" w:cs="Times New Roman"/>
                <w:sz w:val="28"/>
                <w:szCs w:val="28"/>
                <w:lang w:eastAsia="ru-RU"/>
              </w:rPr>
              <w:t>потягушечки</w:t>
            </w:r>
            <w:proofErr w:type="spellEnd"/>
            <w:r w:rsidRPr="004B3313">
              <w:rPr>
                <w:rFonts w:ascii="Times New Roman" w:eastAsia="Times New Roman" w:hAnsi="Times New Roman" w:cs="Times New Roman"/>
                <w:sz w:val="28"/>
                <w:szCs w:val="28"/>
                <w:lang w:eastAsia="ru-RU"/>
              </w:rPr>
              <w:t>,</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Перья мягкие в подушечке,</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xml:space="preserve">Эти перья </w:t>
            </w:r>
            <w:proofErr w:type="spellStart"/>
            <w:r w:rsidRPr="004B3313">
              <w:rPr>
                <w:rFonts w:ascii="Times New Roman" w:eastAsia="Times New Roman" w:hAnsi="Times New Roman" w:cs="Times New Roman"/>
                <w:sz w:val="28"/>
                <w:szCs w:val="28"/>
                <w:lang w:eastAsia="ru-RU"/>
              </w:rPr>
              <w:t>потягушеньки</w:t>
            </w:r>
            <w:proofErr w:type="spellEnd"/>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xml:space="preserve">Подарили гуси </w:t>
            </w:r>
            <w:proofErr w:type="spellStart"/>
            <w:r w:rsidRPr="004B3313">
              <w:rPr>
                <w:rFonts w:ascii="Times New Roman" w:eastAsia="Times New Roman" w:hAnsi="Times New Roman" w:cs="Times New Roman"/>
                <w:sz w:val="28"/>
                <w:szCs w:val="28"/>
                <w:lang w:eastAsia="ru-RU"/>
              </w:rPr>
              <w:t>Мишеньке</w:t>
            </w:r>
            <w:proofErr w:type="spellEnd"/>
            <w:r w:rsidRPr="004B3313">
              <w:rPr>
                <w:rFonts w:ascii="Times New Roman" w:eastAsia="Times New Roman" w:hAnsi="Times New Roman" w:cs="Times New Roman"/>
                <w:sz w:val="28"/>
                <w:szCs w:val="28"/>
                <w:lang w:eastAsia="ru-RU"/>
              </w:rPr>
              <w:t>.</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proofErr w:type="spellStart"/>
            <w:r w:rsidRPr="004B3313">
              <w:rPr>
                <w:rFonts w:ascii="Times New Roman" w:eastAsia="Times New Roman" w:hAnsi="Times New Roman" w:cs="Times New Roman"/>
                <w:sz w:val="28"/>
                <w:szCs w:val="28"/>
                <w:lang w:eastAsia="ru-RU"/>
              </w:rPr>
              <w:t>Потягушечки</w:t>
            </w:r>
            <w:proofErr w:type="spellEnd"/>
            <w:r w:rsidRPr="004B3313">
              <w:rPr>
                <w:rFonts w:ascii="Times New Roman" w:eastAsia="Times New Roman" w:hAnsi="Times New Roman" w:cs="Times New Roman"/>
                <w:sz w:val="28"/>
                <w:szCs w:val="28"/>
                <w:lang w:eastAsia="ru-RU"/>
              </w:rPr>
              <w:t>, потянись,</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Поскорей, скорей проснись.</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Потянись, тянись, маленький,</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Тянись, тянись хорошенький</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Вырастешь большой</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Тянись, тянись, детка,</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Стань большим и красивым.</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proofErr w:type="spellStart"/>
            <w:r w:rsidRPr="004B3313">
              <w:rPr>
                <w:rFonts w:ascii="Times New Roman" w:eastAsia="Times New Roman" w:hAnsi="Times New Roman" w:cs="Times New Roman"/>
                <w:sz w:val="28"/>
                <w:szCs w:val="28"/>
                <w:lang w:eastAsia="ru-RU"/>
              </w:rPr>
              <w:t>Потягушечки</w:t>
            </w:r>
            <w:proofErr w:type="spellEnd"/>
            <w:r w:rsidRPr="004B3313">
              <w:rPr>
                <w:rFonts w:ascii="Times New Roman" w:eastAsia="Times New Roman" w:hAnsi="Times New Roman" w:cs="Times New Roman"/>
                <w:sz w:val="28"/>
                <w:szCs w:val="28"/>
                <w:lang w:eastAsia="ru-RU"/>
              </w:rPr>
              <w:t xml:space="preserve">, </w:t>
            </w:r>
            <w:proofErr w:type="spellStart"/>
            <w:r w:rsidRPr="004B3313">
              <w:rPr>
                <w:rFonts w:ascii="Times New Roman" w:eastAsia="Times New Roman" w:hAnsi="Times New Roman" w:cs="Times New Roman"/>
                <w:sz w:val="28"/>
                <w:szCs w:val="28"/>
                <w:lang w:eastAsia="ru-RU"/>
              </w:rPr>
              <w:t>потягушечки</w:t>
            </w:r>
            <w:proofErr w:type="spellEnd"/>
            <w:r w:rsidRPr="004B3313">
              <w:rPr>
                <w:rFonts w:ascii="Times New Roman" w:eastAsia="Times New Roman" w:hAnsi="Times New Roman" w:cs="Times New Roman"/>
                <w:sz w:val="28"/>
                <w:szCs w:val="28"/>
                <w:lang w:eastAsia="ru-RU"/>
              </w:rPr>
              <w:t>,</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xml:space="preserve">От носочков до </w:t>
            </w:r>
            <w:proofErr w:type="spellStart"/>
            <w:r w:rsidRPr="004B3313">
              <w:rPr>
                <w:rFonts w:ascii="Times New Roman" w:eastAsia="Times New Roman" w:hAnsi="Times New Roman" w:cs="Times New Roman"/>
                <w:sz w:val="28"/>
                <w:szCs w:val="28"/>
                <w:lang w:eastAsia="ru-RU"/>
              </w:rPr>
              <w:t>макушечки</w:t>
            </w:r>
            <w:proofErr w:type="spellEnd"/>
            <w:r w:rsidRPr="004B3313">
              <w:rPr>
                <w:rFonts w:ascii="Times New Roman" w:eastAsia="Times New Roman" w:hAnsi="Times New Roman" w:cs="Times New Roman"/>
                <w:sz w:val="28"/>
                <w:szCs w:val="28"/>
                <w:lang w:eastAsia="ru-RU"/>
              </w:rPr>
              <w:t>,</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Мы потянемся, мы потянемся,</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Маленькими не останемся.</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lastRenderedPageBreak/>
              <w:t>Ночь прошла, темноту увела,</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Замолчал сверчок, запел петушок.</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Встала маменька, открыла ставенку:</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xml:space="preserve">«Здравствуй, солнышко - </w:t>
            </w:r>
            <w:proofErr w:type="spellStart"/>
            <w:r w:rsidRPr="004B3313">
              <w:rPr>
                <w:rFonts w:ascii="Times New Roman" w:eastAsia="Times New Roman" w:hAnsi="Times New Roman" w:cs="Times New Roman"/>
                <w:sz w:val="28"/>
                <w:szCs w:val="28"/>
                <w:lang w:eastAsia="ru-RU"/>
              </w:rPr>
              <w:t>колоколнышко</w:t>
            </w:r>
            <w:proofErr w:type="spellEnd"/>
            <w:r w:rsidRPr="004B3313">
              <w:rPr>
                <w:rFonts w:ascii="Times New Roman" w:eastAsia="Times New Roman" w:hAnsi="Times New Roman" w:cs="Times New Roman"/>
                <w:sz w:val="28"/>
                <w:szCs w:val="28"/>
                <w:lang w:eastAsia="ru-RU"/>
              </w:rPr>
              <w:t>».</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Травка-муравка со сна поднялась,</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Птица-синица за зерна взялась,</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xml:space="preserve">Зайка - за </w:t>
            </w:r>
            <w:proofErr w:type="spellStart"/>
            <w:r w:rsidRPr="004B3313">
              <w:rPr>
                <w:rFonts w:ascii="Times New Roman" w:eastAsia="Times New Roman" w:hAnsi="Times New Roman" w:cs="Times New Roman"/>
                <w:sz w:val="28"/>
                <w:szCs w:val="28"/>
                <w:lang w:eastAsia="ru-RU"/>
              </w:rPr>
              <w:t>капустку</w:t>
            </w:r>
            <w:proofErr w:type="spellEnd"/>
            <w:r w:rsidRPr="004B3313">
              <w:rPr>
                <w:rFonts w:ascii="Times New Roman" w:eastAsia="Times New Roman" w:hAnsi="Times New Roman" w:cs="Times New Roman"/>
                <w:sz w:val="28"/>
                <w:szCs w:val="28"/>
                <w:lang w:eastAsia="ru-RU"/>
              </w:rPr>
              <w:t>,</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Мышка - за корку,</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Детки - за молоко.</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Вот проснулся петушок,</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Встала курочка.</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Подымайся мой дружок,</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Встань, мой Юрочка.</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Петя, Петя, петушок,</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Золотой гребешок,</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Ты зачем так рано встал,</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«Ку-ка-ре-ку» прокричал?</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А затем, - петух ответил</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-Чтобы не проспал народ</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Солнца ясного восхода!</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proofErr w:type="spellStart"/>
            <w:r w:rsidRPr="004B3313">
              <w:rPr>
                <w:rFonts w:ascii="Times New Roman" w:eastAsia="Times New Roman" w:hAnsi="Times New Roman" w:cs="Times New Roman"/>
                <w:sz w:val="28"/>
                <w:szCs w:val="28"/>
                <w:lang w:eastAsia="ru-RU"/>
              </w:rPr>
              <w:t>Потягунюшки</w:t>
            </w:r>
            <w:proofErr w:type="spellEnd"/>
            <w:r w:rsidRPr="004B3313">
              <w:rPr>
                <w:rFonts w:ascii="Times New Roman" w:eastAsia="Times New Roman" w:hAnsi="Times New Roman" w:cs="Times New Roman"/>
                <w:sz w:val="28"/>
                <w:szCs w:val="28"/>
                <w:lang w:eastAsia="ru-RU"/>
              </w:rPr>
              <w:t xml:space="preserve">, </w:t>
            </w:r>
            <w:proofErr w:type="spellStart"/>
            <w:r w:rsidRPr="004B3313">
              <w:rPr>
                <w:rFonts w:ascii="Times New Roman" w:eastAsia="Times New Roman" w:hAnsi="Times New Roman" w:cs="Times New Roman"/>
                <w:sz w:val="28"/>
                <w:szCs w:val="28"/>
                <w:lang w:eastAsia="ru-RU"/>
              </w:rPr>
              <w:t>потягунюшки</w:t>
            </w:r>
            <w:proofErr w:type="spellEnd"/>
            <w:r w:rsidRPr="004B3313">
              <w:rPr>
                <w:rFonts w:ascii="Times New Roman" w:eastAsia="Times New Roman" w:hAnsi="Times New Roman" w:cs="Times New Roman"/>
                <w:sz w:val="28"/>
                <w:szCs w:val="28"/>
                <w:lang w:eastAsia="ru-RU"/>
              </w:rPr>
              <w:t>,</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w:t>
            </w:r>
          </w:p>
          <w:p w:rsidR="004B3313" w:rsidRPr="004B3313" w:rsidRDefault="004B3313" w:rsidP="004B3313">
            <w:pPr>
              <w:spacing w:before="28" w:after="28" w:line="240" w:lineRule="auto"/>
              <w:rPr>
                <w:rFonts w:ascii="Times New Roman" w:eastAsia="Times New Roman" w:hAnsi="Times New Roman" w:cs="Times New Roman"/>
                <w:b/>
                <w:sz w:val="28"/>
                <w:szCs w:val="28"/>
                <w:lang w:eastAsia="ru-RU"/>
              </w:rPr>
            </w:pPr>
            <w:r w:rsidRPr="004B3313">
              <w:rPr>
                <w:rFonts w:ascii="Times New Roman" w:eastAsia="Times New Roman" w:hAnsi="Times New Roman" w:cs="Times New Roman"/>
                <w:b/>
                <w:sz w:val="28"/>
                <w:szCs w:val="28"/>
                <w:lang w:eastAsia="ru-RU"/>
              </w:rPr>
              <w:t>КОРМЛЕНИЕ</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xml:space="preserve">Тень-тень - </w:t>
            </w:r>
            <w:proofErr w:type="spellStart"/>
            <w:r w:rsidRPr="004B3313">
              <w:rPr>
                <w:rFonts w:ascii="Times New Roman" w:eastAsia="Times New Roman" w:hAnsi="Times New Roman" w:cs="Times New Roman"/>
                <w:sz w:val="28"/>
                <w:szCs w:val="28"/>
                <w:lang w:eastAsia="ru-RU"/>
              </w:rPr>
              <w:t>потетень</w:t>
            </w:r>
            <w:proofErr w:type="spellEnd"/>
            <w:r w:rsidRPr="004B3313">
              <w:rPr>
                <w:rFonts w:ascii="Times New Roman" w:eastAsia="Times New Roman" w:hAnsi="Times New Roman" w:cs="Times New Roman"/>
                <w:sz w:val="28"/>
                <w:szCs w:val="28"/>
                <w:lang w:eastAsia="ru-RU"/>
              </w:rPr>
              <w:t>,</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В огороде-то плетень.</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В избе печка топится,</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Бабушка торопится:</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Она репу печет,</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По тарелочкам кладет.</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Пошел котик на Торжок,</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Купил котик пирожок,</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Пошел котик на улочку,</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Купил котик булочку.</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Самому ли съесть?</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xml:space="preserve">Либо Бореньке </w:t>
            </w:r>
            <w:proofErr w:type="spellStart"/>
            <w:r w:rsidRPr="004B3313">
              <w:rPr>
                <w:rFonts w:ascii="Times New Roman" w:eastAsia="Times New Roman" w:hAnsi="Times New Roman" w:cs="Times New Roman"/>
                <w:sz w:val="28"/>
                <w:szCs w:val="28"/>
                <w:lang w:eastAsia="ru-RU"/>
              </w:rPr>
              <w:t>снесть</w:t>
            </w:r>
            <w:proofErr w:type="spellEnd"/>
            <w:r w:rsidRPr="004B3313">
              <w:rPr>
                <w:rFonts w:ascii="Times New Roman" w:eastAsia="Times New Roman" w:hAnsi="Times New Roman" w:cs="Times New Roman"/>
                <w:sz w:val="28"/>
                <w:szCs w:val="28"/>
                <w:lang w:eastAsia="ru-RU"/>
              </w:rPr>
              <w:t>?</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Я и сам укушу,</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Да и Бореньке снесу.</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lastRenderedPageBreak/>
              <w:t> </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Травушка-муравушка</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Со сна поднялась,</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Птица синица за зерна взялась,</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xml:space="preserve">Зайка - за </w:t>
            </w:r>
            <w:proofErr w:type="spellStart"/>
            <w:r w:rsidRPr="004B3313">
              <w:rPr>
                <w:rFonts w:ascii="Times New Roman" w:eastAsia="Times New Roman" w:hAnsi="Times New Roman" w:cs="Times New Roman"/>
                <w:sz w:val="28"/>
                <w:szCs w:val="28"/>
                <w:lang w:eastAsia="ru-RU"/>
              </w:rPr>
              <w:t>капустку</w:t>
            </w:r>
            <w:proofErr w:type="spellEnd"/>
            <w:r w:rsidRPr="004B3313">
              <w:rPr>
                <w:rFonts w:ascii="Times New Roman" w:eastAsia="Times New Roman" w:hAnsi="Times New Roman" w:cs="Times New Roman"/>
                <w:sz w:val="28"/>
                <w:szCs w:val="28"/>
                <w:lang w:eastAsia="ru-RU"/>
              </w:rPr>
              <w:t>,</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Мышка - за корку</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Детки - за молоко.</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w:t>
            </w:r>
          </w:p>
        </w:tc>
      </w:tr>
    </w:tbl>
    <w:p w:rsidR="004B3313" w:rsidRPr="004B3313" w:rsidRDefault="004B3313" w:rsidP="004B3313">
      <w:pPr>
        <w:spacing w:before="28" w:after="0" w:line="240" w:lineRule="auto"/>
        <w:jc w:val="center"/>
        <w:rPr>
          <w:rFonts w:ascii="Times New Roman" w:eastAsia="Times New Roman" w:hAnsi="Times New Roman" w:cs="Times New Roman"/>
          <w:sz w:val="28"/>
          <w:szCs w:val="28"/>
          <w:shd w:val="clear" w:color="auto" w:fill="FFFFFF"/>
          <w:lang w:eastAsia="ru-RU"/>
        </w:rPr>
      </w:pPr>
      <w:r w:rsidRPr="004B3313">
        <w:rPr>
          <w:rFonts w:ascii="Times New Roman" w:eastAsia="Times New Roman" w:hAnsi="Times New Roman" w:cs="Times New Roman"/>
          <w:sz w:val="28"/>
          <w:szCs w:val="28"/>
          <w:shd w:val="clear" w:color="auto" w:fill="FFFFFF"/>
          <w:lang w:eastAsia="ru-RU"/>
        </w:rPr>
        <w:lastRenderedPageBreak/>
        <w:t> </w:t>
      </w:r>
    </w:p>
    <w:p w:rsidR="004B3313" w:rsidRPr="004B3313" w:rsidRDefault="004B3313" w:rsidP="004B3313">
      <w:pPr>
        <w:spacing w:before="28" w:after="0" w:line="240" w:lineRule="auto"/>
        <w:jc w:val="center"/>
        <w:rPr>
          <w:rFonts w:ascii="Times New Roman" w:eastAsia="Times New Roman" w:hAnsi="Times New Roman" w:cs="Times New Roman"/>
          <w:sz w:val="28"/>
          <w:szCs w:val="28"/>
          <w:shd w:val="clear" w:color="auto" w:fill="FFFFFF"/>
          <w:lang w:eastAsia="ru-RU"/>
        </w:rPr>
      </w:pPr>
      <w:r w:rsidRPr="004B3313">
        <w:rPr>
          <w:rFonts w:ascii="Times New Roman" w:eastAsia="Times New Roman" w:hAnsi="Times New Roman" w:cs="Times New Roman"/>
          <w:sz w:val="28"/>
          <w:szCs w:val="28"/>
          <w:shd w:val="clear" w:color="auto" w:fill="FFFFFF"/>
          <w:lang w:eastAsia="ru-RU"/>
        </w:rPr>
        <w:t> </w:t>
      </w:r>
    </w:p>
    <w:p w:rsidR="004B3313" w:rsidRPr="004B3313" w:rsidRDefault="004B3313" w:rsidP="004B3313">
      <w:pPr>
        <w:spacing w:before="28" w:after="28" w:line="240" w:lineRule="auto"/>
        <w:rPr>
          <w:rFonts w:ascii="Times New Roman" w:eastAsia="Times New Roman" w:hAnsi="Times New Roman" w:cs="Times New Roman"/>
          <w:sz w:val="28"/>
          <w:szCs w:val="28"/>
          <w:shd w:val="clear" w:color="auto" w:fill="FFFFFF"/>
          <w:lang w:eastAsia="ru-RU"/>
        </w:rPr>
      </w:pPr>
      <w:r w:rsidRPr="004B3313">
        <w:rPr>
          <w:rFonts w:ascii="Times New Roman" w:eastAsia="Times New Roman" w:hAnsi="Times New Roman" w:cs="Times New Roman"/>
          <w:sz w:val="28"/>
          <w:szCs w:val="28"/>
          <w:shd w:val="clear" w:color="auto" w:fill="FFFFFF"/>
          <w:lang w:eastAsia="ru-RU"/>
        </w:rPr>
        <w:t>                                                      </w:t>
      </w:r>
      <w:r w:rsidRPr="004B3313">
        <w:rPr>
          <w:rFonts w:ascii="Times New Roman" w:eastAsia="Times New Roman" w:hAnsi="Times New Roman" w:cs="Times New Roman"/>
          <w:sz w:val="28"/>
          <w:szCs w:val="28"/>
          <w:lang w:eastAsia="ru-RU"/>
        </w:rPr>
        <w:t> </w:t>
      </w:r>
      <w:r w:rsidRPr="004B3313">
        <w:rPr>
          <w:rFonts w:ascii="Times New Roman" w:eastAsia="Times New Roman" w:hAnsi="Times New Roman" w:cs="Times New Roman"/>
          <w:b/>
          <w:bCs/>
          <w:sz w:val="28"/>
          <w:szCs w:val="28"/>
          <w:lang w:eastAsia="ru-RU"/>
        </w:rPr>
        <w:t>ПОТЕШКИ</w:t>
      </w:r>
    </w:p>
    <w:p w:rsidR="004B3313" w:rsidRPr="004B3313" w:rsidRDefault="004B3313" w:rsidP="004B3313">
      <w:pPr>
        <w:spacing w:before="28" w:after="28" w:line="240" w:lineRule="auto"/>
        <w:rPr>
          <w:rFonts w:ascii="Times New Roman" w:eastAsia="Times New Roman" w:hAnsi="Times New Roman" w:cs="Times New Roman"/>
          <w:sz w:val="28"/>
          <w:szCs w:val="28"/>
          <w:shd w:val="clear" w:color="auto" w:fill="FFFFFF"/>
          <w:lang w:eastAsia="ru-RU"/>
        </w:rPr>
      </w:pPr>
      <w:r w:rsidRPr="004B3313">
        <w:rPr>
          <w:rFonts w:ascii="Times New Roman" w:eastAsia="Times New Roman" w:hAnsi="Times New Roman" w:cs="Times New Roman"/>
          <w:sz w:val="28"/>
          <w:szCs w:val="28"/>
          <w:shd w:val="clear" w:color="auto" w:fill="FFFFFF"/>
          <w:lang w:eastAsia="ru-RU"/>
        </w:rPr>
        <w:t>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4884"/>
        <w:gridCol w:w="4168"/>
      </w:tblGrid>
      <w:tr w:rsidR="004B3313" w:rsidRPr="004B3313" w:rsidTr="004B3313">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Расти, коса, до пояса,</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Не вырони ни волоса</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xml:space="preserve">Расти, </w:t>
            </w:r>
            <w:proofErr w:type="spellStart"/>
            <w:r w:rsidRPr="004B3313">
              <w:rPr>
                <w:rFonts w:ascii="Times New Roman" w:eastAsia="Times New Roman" w:hAnsi="Times New Roman" w:cs="Times New Roman"/>
                <w:sz w:val="28"/>
                <w:szCs w:val="28"/>
                <w:lang w:eastAsia="ru-RU"/>
              </w:rPr>
              <w:t>косонька</w:t>
            </w:r>
            <w:proofErr w:type="spellEnd"/>
            <w:r w:rsidRPr="004B3313">
              <w:rPr>
                <w:rFonts w:ascii="Times New Roman" w:eastAsia="Times New Roman" w:hAnsi="Times New Roman" w:cs="Times New Roman"/>
                <w:sz w:val="28"/>
                <w:szCs w:val="28"/>
                <w:lang w:eastAsia="ru-RU"/>
              </w:rPr>
              <w:t>, до пят –</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xml:space="preserve">Все </w:t>
            </w:r>
            <w:proofErr w:type="spellStart"/>
            <w:r w:rsidRPr="004B3313">
              <w:rPr>
                <w:rFonts w:ascii="Times New Roman" w:eastAsia="Times New Roman" w:hAnsi="Times New Roman" w:cs="Times New Roman"/>
                <w:sz w:val="28"/>
                <w:szCs w:val="28"/>
                <w:lang w:eastAsia="ru-RU"/>
              </w:rPr>
              <w:t>волосоньки</w:t>
            </w:r>
            <w:proofErr w:type="spellEnd"/>
            <w:r w:rsidRPr="004B3313">
              <w:rPr>
                <w:rFonts w:ascii="Times New Roman" w:eastAsia="Times New Roman" w:hAnsi="Times New Roman" w:cs="Times New Roman"/>
                <w:sz w:val="28"/>
                <w:szCs w:val="28"/>
                <w:lang w:eastAsia="ru-RU"/>
              </w:rPr>
              <w:t xml:space="preserve"> в ряд.</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Расти, коса, не путайся,</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-Маму, дочка, слушайся.</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xml:space="preserve">Катя, Катя </w:t>
            </w:r>
            <w:proofErr w:type="spellStart"/>
            <w:r w:rsidRPr="004B3313">
              <w:rPr>
                <w:rFonts w:ascii="Times New Roman" w:eastAsia="Times New Roman" w:hAnsi="Times New Roman" w:cs="Times New Roman"/>
                <w:sz w:val="28"/>
                <w:szCs w:val="28"/>
                <w:lang w:eastAsia="ru-RU"/>
              </w:rPr>
              <w:t>маленька</w:t>
            </w:r>
            <w:proofErr w:type="spellEnd"/>
            <w:r w:rsidRPr="004B3313">
              <w:rPr>
                <w:rFonts w:ascii="Times New Roman" w:eastAsia="Times New Roman" w:hAnsi="Times New Roman" w:cs="Times New Roman"/>
                <w:sz w:val="28"/>
                <w:szCs w:val="28"/>
                <w:lang w:eastAsia="ru-RU"/>
              </w:rPr>
              <w:t>,</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Катенька удаленька,</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Пройди по дороженьке,</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Топни, Катенька, ноженькой.</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Как растаял месяц - золотые рожки</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Как у нашей Тани солнышко в окошке,</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Яркие у солнышка лучики горят,</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proofErr w:type="gramStart"/>
            <w:r w:rsidRPr="004B3313">
              <w:rPr>
                <w:rFonts w:ascii="Times New Roman" w:eastAsia="Times New Roman" w:hAnsi="Times New Roman" w:cs="Times New Roman"/>
                <w:sz w:val="28"/>
                <w:szCs w:val="28"/>
                <w:lang w:eastAsia="ru-RU"/>
              </w:rPr>
              <w:t xml:space="preserve">Русые у Танюшки </w:t>
            </w:r>
            <w:proofErr w:type="spellStart"/>
            <w:r w:rsidRPr="004B3313">
              <w:rPr>
                <w:rFonts w:ascii="Times New Roman" w:eastAsia="Times New Roman" w:hAnsi="Times New Roman" w:cs="Times New Roman"/>
                <w:sz w:val="28"/>
                <w:szCs w:val="28"/>
                <w:lang w:eastAsia="ru-RU"/>
              </w:rPr>
              <w:t>косыньки</w:t>
            </w:r>
            <w:proofErr w:type="spellEnd"/>
            <w:r w:rsidRPr="004B3313">
              <w:rPr>
                <w:rFonts w:ascii="Times New Roman" w:eastAsia="Times New Roman" w:hAnsi="Times New Roman" w:cs="Times New Roman"/>
                <w:sz w:val="28"/>
                <w:szCs w:val="28"/>
                <w:lang w:eastAsia="ru-RU"/>
              </w:rPr>
              <w:t xml:space="preserve"> весят.</w:t>
            </w:r>
            <w:proofErr w:type="gramEnd"/>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xml:space="preserve">Чешу, чешу, </w:t>
            </w:r>
            <w:proofErr w:type="spellStart"/>
            <w:r w:rsidRPr="004B3313">
              <w:rPr>
                <w:rFonts w:ascii="Times New Roman" w:eastAsia="Times New Roman" w:hAnsi="Times New Roman" w:cs="Times New Roman"/>
                <w:sz w:val="28"/>
                <w:szCs w:val="28"/>
                <w:lang w:eastAsia="ru-RU"/>
              </w:rPr>
              <w:t>волосоньки</w:t>
            </w:r>
            <w:proofErr w:type="spellEnd"/>
            <w:r w:rsidRPr="004B3313">
              <w:rPr>
                <w:rFonts w:ascii="Times New Roman" w:eastAsia="Times New Roman" w:hAnsi="Times New Roman" w:cs="Times New Roman"/>
                <w:sz w:val="28"/>
                <w:szCs w:val="28"/>
                <w:lang w:eastAsia="ru-RU"/>
              </w:rPr>
              <w:t>,</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xml:space="preserve">Расчесываю </w:t>
            </w:r>
            <w:proofErr w:type="spellStart"/>
            <w:r w:rsidRPr="004B3313">
              <w:rPr>
                <w:rFonts w:ascii="Times New Roman" w:eastAsia="Times New Roman" w:hAnsi="Times New Roman" w:cs="Times New Roman"/>
                <w:sz w:val="28"/>
                <w:szCs w:val="28"/>
                <w:lang w:eastAsia="ru-RU"/>
              </w:rPr>
              <w:t>косыньки</w:t>
            </w:r>
            <w:proofErr w:type="spellEnd"/>
            <w:r w:rsidRPr="004B3313">
              <w:rPr>
                <w:rFonts w:ascii="Times New Roman" w:eastAsia="Times New Roman" w:hAnsi="Times New Roman" w:cs="Times New Roman"/>
                <w:sz w:val="28"/>
                <w:szCs w:val="28"/>
                <w:lang w:eastAsia="ru-RU"/>
              </w:rPr>
              <w:t>.</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Мы в колхозе родились</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И на славу удались:</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Под подушкой калачи,</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В ручках прянички,</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В щечках яблочки.</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Иголка, иголка,</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Ты остра и колка,</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Не коли мне пальчик</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lastRenderedPageBreak/>
              <w:t>-Шей сарафанчик!</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Пошла Маня на базар,</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Принесла домой товар:</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Родной матушке - платок,</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proofErr w:type="spellStart"/>
            <w:r w:rsidRPr="004B3313">
              <w:rPr>
                <w:rFonts w:ascii="Times New Roman" w:eastAsia="Times New Roman" w:hAnsi="Times New Roman" w:cs="Times New Roman"/>
                <w:sz w:val="28"/>
                <w:szCs w:val="28"/>
                <w:lang w:eastAsia="ru-RU"/>
              </w:rPr>
              <w:t>Посередочке</w:t>
            </w:r>
            <w:proofErr w:type="spellEnd"/>
            <w:r w:rsidRPr="004B3313">
              <w:rPr>
                <w:rFonts w:ascii="Times New Roman" w:eastAsia="Times New Roman" w:hAnsi="Times New Roman" w:cs="Times New Roman"/>
                <w:sz w:val="28"/>
                <w:szCs w:val="28"/>
                <w:lang w:eastAsia="ru-RU"/>
              </w:rPr>
              <w:t xml:space="preserve"> цветок.</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Братьям - соколам -</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xml:space="preserve">По козловым </w:t>
            </w:r>
            <w:proofErr w:type="spellStart"/>
            <w:r w:rsidRPr="004B3313">
              <w:rPr>
                <w:rFonts w:ascii="Times New Roman" w:eastAsia="Times New Roman" w:hAnsi="Times New Roman" w:cs="Times New Roman"/>
                <w:sz w:val="28"/>
                <w:szCs w:val="28"/>
                <w:lang w:eastAsia="ru-RU"/>
              </w:rPr>
              <w:t>спогам</w:t>
            </w:r>
            <w:proofErr w:type="spellEnd"/>
            <w:r w:rsidRPr="004B3313">
              <w:rPr>
                <w:rFonts w:ascii="Times New Roman" w:eastAsia="Times New Roman" w:hAnsi="Times New Roman" w:cs="Times New Roman"/>
                <w:sz w:val="28"/>
                <w:szCs w:val="28"/>
                <w:lang w:eastAsia="ru-RU"/>
              </w:rPr>
              <w:t>,</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xml:space="preserve">Сестрицам - </w:t>
            </w:r>
            <w:proofErr w:type="spellStart"/>
            <w:r w:rsidRPr="004B3313">
              <w:rPr>
                <w:rFonts w:ascii="Times New Roman" w:eastAsia="Times New Roman" w:hAnsi="Times New Roman" w:cs="Times New Roman"/>
                <w:sz w:val="28"/>
                <w:szCs w:val="28"/>
                <w:lang w:eastAsia="ru-RU"/>
              </w:rPr>
              <w:t>лебедицам</w:t>
            </w:r>
            <w:proofErr w:type="spellEnd"/>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xml:space="preserve">Да по белым </w:t>
            </w:r>
            <w:proofErr w:type="spellStart"/>
            <w:r w:rsidRPr="004B3313">
              <w:rPr>
                <w:rFonts w:ascii="Times New Roman" w:eastAsia="Times New Roman" w:hAnsi="Times New Roman" w:cs="Times New Roman"/>
                <w:sz w:val="28"/>
                <w:szCs w:val="28"/>
                <w:lang w:eastAsia="ru-RU"/>
              </w:rPr>
              <w:t>руковицам</w:t>
            </w:r>
            <w:proofErr w:type="spellEnd"/>
            <w:r w:rsidRPr="004B3313">
              <w:rPr>
                <w:rFonts w:ascii="Times New Roman" w:eastAsia="Times New Roman" w:hAnsi="Times New Roman" w:cs="Times New Roman"/>
                <w:sz w:val="28"/>
                <w:szCs w:val="28"/>
                <w:lang w:eastAsia="ru-RU"/>
              </w:rPr>
              <w:t>.</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lastRenderedPageBreak/>
              <w:t>Как у нашего соседа</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Весела была беседа:</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Гуси - в гусли,</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Утки - в дудки,</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Овцы - в донцы,</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Тараканы - в барабаны.</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Ваня, Ваня - простота</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Купил лошадь без хвоста</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Сел задом наперед</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И поехал в огород.</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Сидит белка на тележке,</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Продает орешки:</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Лисичке-сестричке,</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Воробью, синичке,</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Мишке толстопятому</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Заиньке усатому,</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Кому в платок,</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xml:space="preserve">Кому в </w:t>
            </w:r>
            <w:proofErr w:type="spellStart"/>
            <w:r w:rsidRPr="004B3313">
              <w:rPr>
                <w:rFonts w:ascii="Times New Roman" w:eastAsia="Times New Roman" w:hAnsi="Times New Roman" w:cs="Times New Roman"/>
                <w:sz w:val="28"/>
                <w:szCs w:val="28"/>
                <w:lang w:eastAsia="ru-RU"/>
              </w:rPr>
              <w:t>зобок</w:t>
            </w:r>
            <w:proofErr w:type="spellEnd"/>
            <w:r w:rsidRPr="004B3313">
              <w:rPr>
                <w:rFonts w:ascii="Times New Roman" w:eastAsia="Times New Roman" w:hAnsi="Times New Roman" w:cs="Times New Roman"/>
                <w:sz w:val="28"/>
                <w:szCs w:val="28"/>
                <w:lang w:eastAsia="ru-RU"/>
              </w:rPr>
              <w:t>,</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Кому в лапочку.</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Стала Маша гостей созывать:</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И Иван приди, и Степан приди,</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И Сергей приди, и Матвей приди.</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А Никитушка - ну, пожалуйста!</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Стала Маша гостей угощать:</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lastRenderedPageBreak/>
              <w:t>И Ивану блин, и Степану блин,</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И Сергею блин, и Матвею блин,</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А Никитушке - мягкий пряничек.</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Из-за лесу, из-за гор</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Едет дедушка Егор:</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Сам на лошадке,</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Жена на коровке,</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Дети на телятках,</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Внуки на собачках.</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w:t>
            </w:r>
          </w:p>
        </w:tc>
      </w:tr>
    </w:tbl>
    <w:p w:rsidR="004B3313" w:rsidRPr="004B3313" w:rsidRDefault="004B3313" w:rsidP="004B3313">
      <w:pPr>
        <w:spacing w:before="28" w:after="28" w:line="240" w:lineRule="auto"/>
        <w:rPr>
          <w:rFonts w:ascii="Times New Roman" w:eastAsia="Times New Roman" w:hAnsi="Times New Roman" w:cs="Times New Roman"/>
          <w:sz w:val="28"/>
          <w:szCs w:val="28"/>
          <w:shd w:val="clear" w:color="auto" w:fill="FFFFFF"/>
          <w:lang w:eastAsia="ru-RU"/>
        </w:rPr>
      </w:pPr>
      <w:r w:rsidRPr="004B3313">
        <w:rPr>
          <w:rFonts w:ascii="Times New Roman" w:eastAsia="Times New Roman" w:hAnsi="Times New Roman" w:cs="Times New Roman"/>
          <w:sz w:val="28"/>
          <w:szCs w:val="28"/>
          <w:shd w:val="clear" w:color="auto" w:fill="FFFFFF"/>
          <w:lang w:eastAsia="ru-RU"/>
        </w:rPr>
        <w:lastRenderedPageBreak/>
        <w:t> </w:t>
      </w:r>
    </w:p>
    <w:p w:rsidR="004B3313" w:rsidRPr="004B3313" w:rsidRDefault="004B3313" w:rsidP="004B3313">
      <w:pPr>
        <w:spacing w:before="28" w:after="28" w:line="240" w:lineRule="auto"/>
        <w:rPr>
          <w:rFonts w:ascii="Times New Roman" w:eastAsia="Times New Roman" w:hAnsi="Times New Roman" w:cs="Times New Roman"/>
          <w:sz w:val="28"/>
          <w:szCs w:val="28"/>
          <w:shd w:val="clear" w:color="auto" w:fill="FFFFFF"/>
          <w:lang w:eastAsia="ru-RU"/>
        </w:rPr>
      </w:pPr>
      <w:r w:rsidRPr="004B3313">
        <w:rPr>
          <w:rFonts w:ascii="Times New Roman" w:eastAsia="Times New Roman" w:hAnsi="Times New Roman" w:cs="Times New Roman"/>
          <w:sz w:val="28"/>
          <w:szCs w:val="28"/>
          <w:shd w:val="clear" w:color="auto" w:fill="FFFFFF"/>
          <w:lang w:eastAsia="ru-RU"/>
        </w:rPr>
        <w:t> </w:t>
      </w:r>
    </w:p>
    <w:p w:rsidR="004B3313" w:rsidRPr="004B3313" w:rsidRDefault="004B3313" w:rsidP="004B3313">
      <w:pPr>
        <w:spacing w:before="28" w:after="28" w:line="240" w:lineRule="auto"/>
        <w:rPr>
          <w:rFonts w:ascii="Times New Roman" w:eastAsia="Times New Roman" w:hAnsi="Times New Roman" w:cs="Times New Roman"/>
          <w:sz w:val="28"/>
          <w:szCs w:val="28"/>
          <w:shd w:val="clear" w:color="auto" w:fill="FFFFFF"/>
          <w:lang w:eastAsia="ru-RU"/>
        </w:rPr>
      </w:pPr>
      <w:r w:rsidRPr="004B3313">
        <w:rPr>
          <w:rFonts w:ascii="Times New Roman" w:eastAsia="Times New Roman" w:hAnsi="Times New Roman" w:cs="Times New Roman"/>
          <w:b/>
          <w:bCs/>
          <w:sz w:val="28"/>
          <w:szCs w:val="28"/>
          <w:lang w:eastAsia="ru-RU"/>
        </w:rPr>
        <w:t>              ПРИГОВОРКИ</w:t>
      </w:r>
      <w:proofErr w:type="gramStart"/>
      <w:r w:rsidRPr="004B3313">
        <w:rPr>
          <w:rFonts w:ascii="Times New Roman" w:eastAsia="Times New Roman" w:hAnsi="Times New Roman" w:cs="Times New Roman"/>
          <w:b/>
          <w:bCs/>
          <w:sz w:val="28"/>
          <w:szCs w:val="28"/>
          <w:lang w:eastAsia="ru-RU"/>
        </w:rPr>
        <w:t>,З</w:t>
      </w:r>
      <w:proofErr w:type="gramEnd"/>
      <w:r w:rsidRPr="004B3313">
        <w:rPr>
          <w:rFonts w:ascii="Times New Roman" w:eastAsia="Times New Roman" w:hAnsi="Times New Roman" w:cs="Times New Roman"/>
          <w:b/>
          <w:bCs/>
          <w:sz w:val="28"/>
          <w:szCs w:val="28"/>
          <w:lang w:eastAsia="ru-RU"/>
        </w:rPr>
        <w:t>АКЛИЧКИ.</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4322"/>
        <w:gridCol w:w="3115"/>
      </w:tblGrid>
      <w:tr w:rsidR="004B3313" w:rsidRPr="004B3313" w:rsidTr="004B3313">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Киска, киска, киска, брысь</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-На дорожку не садись:</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Наша деточка пойдет,</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Через киску упадет.</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Божья коровка,</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Черная головка,</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Лети-лети за море</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Там тепленько,</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Здесь холодненько.</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Улитка, улитка!</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Покажи свои рога,</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Дам кусочек пирога,</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Пышки, ватрушки,</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Сдобные лепешки - высунь рожки!</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Петушок-петушок</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Золотой гребешок!</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Выгляни в окошко</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-Дам тебе горошка.</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lastRenderedPageBreak/>
              <w:t>Воробей, воробей,</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Не летай на песок,</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Не клюй песок,</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Не тупи носок.</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Пригодится носок</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На овсяный колосок.</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Петя, Петя петушок,</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Золотой гребешок,</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Ты зачем так рано встал,</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«Ку-ка-ре-ку» прокричал?</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 А затем, - петух ответил,</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-Чтобы не проспал народ</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Солнца ясного восход!</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Божья коровка,</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Полети на небо,</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Полети на небо</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Принеси мне хлеба.</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Принеси мне ягод</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Полное лукошко!</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Сарафанчик новый</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И конфет немножко.</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lastRenderedPageBreak/>
              <w:t> </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Птичка, птичка,</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Вот тебе водичка,</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Вот и тебе и крошки</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На моей ладошке.</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Бабочка - коробочка,</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Полети на облачко,</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Там твои детки</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На березовой ветке.</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Бабочка - коробочка,</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Ветер или дождь?</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Полетишь - так ветер,</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Упадешь - так дождь!</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Солнышко, солнышко,</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Полети на облачко!</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Там твои детки</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Кушают конфетки,</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Хлебом заедают,</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Медом запивают,</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Всем раздают,</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А тебе не дают.</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lastRenderedPageBreak/>
              <w:t> </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Рой роится,</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В поле садится,</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В поле садится</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Медом кормится.</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Улитка, улитка,</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Высунь рожки!</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Дадим лепешки,</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Свиные ножки,</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Каши горшок,</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Хлеба ворошок!</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proofErr w:type="spellStart"/>
            <w:r w:rsidRPr="004B3313">
              <w:rPr>
                <w:rFonts w:ascii="Times New Roman" w:eastAsia="Times New Roman" w:hAnsi="Times New Roman" w:cs="Times New Roman"/>
                <w:sz w:val="28"/>
                <w:szCs w:val="28"/>
                <w:lang w:eastAsia="ru-RU"/>
              </w:rPr>
              <w:t>Кукушечка</w:t>
            </w:r>
            <w:proofErr w:type="spellEnd"/>
            <w:r w:rsidRPr="004B3313">
              <w:rPr>
                <w:rFonts w:ascii="Times New Roman" w:eastAsia="Times New Roman" w:hAnsi="Times New Roman" w:cs="Times New Roman"/>
                <w:sz w:val="28"/>
                <w:szCs w:val="28"/>
                <w:lang w:eastAsia="ru-RU"/>
              </w:rPr>
              <w:t>,  </w:t>
            </w:r>
            <w:proofErr w:type="spellStart"/>
            <w:r w:rsidRPr="004B3313">
              <w:rPr>
                <w:rFonts w:ascii="Times New Roman" w:eastAsia="Times New Roman" w:hAnsi="Times New Roman" w:cs="Times New Roman"/>
                <w:sz w:val="28"/>
                <w:szCs w:val="28"/>
                <w:lang w:eastAsia="ru-RU"/>
              </w:rPr>
              <w:t>кукушечка</w:t>
            </w:r>
            <w:proofErr w:type="spellEnd"/>
            <w:r w:rsidRPr="004B3313">
              <w:rPr>
                <w:rFonts w:ascii="Times New Roman" w:eastAsia="Times New Roman" w:hAnsi="Times New Roman" w:cs="Times New Roman"/>
                <w:sz w:val="28"/>
                <w:szCs w:val="28"/>
                <w:lang w:eastAsia="ru-RU"/>
              </w:rPr>
              <w:t>,</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xml:space="preserve">Серая </w:t>
            </w:r>
            <w:proofErr w:type="spellStart"/>
            <w:r w:rsidRPr="004B3313">
              <w:rPr>
                <w:rFonts w:ascii="Times New Roman" w:eastAsia="Times New Roman" w:hAnsi="Times New Roman" w:cs="Times New Roman"/>
                <w:sz w:val="28"/>
                <w:szCs w:val="28"/>
                <w:lang w:eastAsia="ru-RU"/>
              </w:rPr>
              <w:t>рябушечка</w:t>
            </w:r>
            <w:proofErr w:type="spellEnd"/>
            <w:r w:rsidRPr="004B3313">
              <w:rPr>
                <w:rFonts w:ascii="Times New Roman" w:eastAsia="Times New Roman" w:hAnsi="Times New Roman" w:cs="Times New Roman"/>
                <w:sz w:val="28"/>
                <w:szCs w:val="28"/>
                <w:lang w:eastAsia="ru-RU"/>
              </w:rPr>
              <w:t>,</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Покукуй в лесу: ку, ку</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-Сколько лет я проживу?</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proofErr w:type="gramStart"/>
            <w:r w:rsidRPr="004B3313">
              <w:rPr>
                <w:rFonts w:ascii="Times New Roman" w:eastAsia="Times New Roman" w:hAnsi="Times New Roman" w:cs="Times New Roman"/>
                <w:sz w:val="28"/>
                <w:szCs w:val="28"/>
                <w:lang w:eastAsia="ru-RU"/>
              </w:rPr>
              <w:t>Сорока-белобока</w:t>
            </w:r>
            <w:proofErr w:type="gramEnd"/>
            <w:r w:rsidRPr="004B3313">
              <w:rPr>
                <w:rFonts w:ascii="Times New Roman" w:eastAsia="Times New Roman" w:hAnsi="Times New Roman" w:cs="Times New Roman"/>
                <w:sz w:val="28"/>
                <w:szCs w:val="28"/>
                <w:lang w:eastAsia="ru-RU"/>
              </w:rPr>
              <w:t>,</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Научи меня летать,</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ни высоко, ни далеко,</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Чтобы солнышко видать</w:t>
            </w:r>
          </w:p>
          <w:p w:rsidR="004B3313" w:rsidRPr="004B3313" w:rsidRDefault="004B3313" w:rsidP="004B3313">
            <w:pPr>
              <w:spacing w:before="28" w:after="28" w:line="240" w:lineRule="auto"/>
              <w:rPr>
                <w:rFonts w:ascii="Times New Roman" w:eastAsia="Times New Roman" w:hAnsi="Times New Roman" w:cs="Times New Roman"/>
                <w:sz w:val="28"/>
                <w:szCs w:val="28"/>
                <w:lang w:eastAsia="ru-RU"/>
              </w:rPr>
            </w:pPr>
            <w:r w:rsidRPr="004B3313">
              <w:rPr>
                <w:rFonts w:ascii="Times New Roman" w:eastAsia="Times New Roman" w:hAnsi="Times New Roman" w:cs="Times New Roman"/>
                <w:sz w:val="28"/>
                <w:szCs w:val="28"/>
                <w:lang w:eastAsia="ru-RU"/>
              </w:rPr>
              <w:t> </w:t>
            </w:r>
          </w:p>
        </w:tc>
      </w:tr>
    </w:tbl>
    <w:p w:rsidR="004B3313" w:rsidRPr="004B3313" w:rsidRDefault="004B3313" w:rsidP="004B3313">
      <w:pPr>
        <w:spacing w:before="28" w:after="28" w:line="240" w:lineRule="auto"/>
        <w:rPr>
          <w:rFonts w:ascii="Times New Roman" w:eastAsia="Times New Roman" w:hAnsi="Times New Roman" w:cs="Times New Roman"/>
          <w:sz w:val="28"/>
          <w:szCs w:val="28"/>
          <w:shd w:val="clear" w:color="auto" w:fill="FFFFFF"/>
          <w:lang w:eastAsia="ru-RU"/>
        </w:rPr>
      </w:pPr>
      <w:r w:rsidRPr="004B3313">
        <w:rPr>
          <w:rFonts w:ascii="Times New Roman" w:eastAsia="Times New Roman" w:hAnsi="Times New Roman" w:cs="Times New Roman"/>
          <w:sz w:val="28"/>
          <w:szCs w:val="28"/>
          <w:shd w:val="clear" w:color="auto" w:fill="FFFFFF"/>
          <w:lang w:eastAsia="ru-RU"/>
        </w:rPr>
        <w:lastRenderedPageBreak/>
        <w:t> </w:t>
      </w:r>
    </w:p>
    <w:p w:rsidR="009669D6" w:rsidRPr="009669D6" w:rsidRDefault="009669D6" w:rsidP="009669D6">
      <w:pPr>
        <w:pStyle w:val="a3"/>
        <w:spacing w:before="0" w:beforeAutospacing="0" w:after="0" w:afterAutospacing="0" w:line="360" w:lineRule="auto"/>
        <w:jc w:val="both"/>
        <w:rPr>
          <w:color w:val="000000"/>
          <w:sz w:val="28"/>
          <w:szCs w:val="28"/>
        </w:rPr>
      </w:pPr>
    </w:p>
    <w:p w:rsidR="006845CC" w:rsidRDefault="006845CC" w:rsidP="009669D6">
      <w:pPr>
        <w:pStyle w:val="a3"/>
        <w:shd w:val="clear" w:color="auto" w:fill="FFFFFF"/>
        <w:spacing w:before="0" w:beforeAutospacing="0" w:after="0" w:afterAutospacing="0" w:line="360" w:lineRule="auto"/>
        <w:jc w:val="both"/>
        <w:rPr>
          <w:bCs/>
          <w:color w:val="000000"/>
          <w:sz w:val="28"/>
          <w:szCs w:val="28"/>
        </w:rPr>
      </w:pPr>
    </w:p>
    <w:p w:rsidR="006845CC" w:rsidRDefault="006845CC" w:rsidP="006845CC">
      <w:pPr>
        <w:pStyle w:val="a3"/>
        <w:shd w:val="clear" w:color="auto" w:fill="FFFFFF"/>
        <w:spacing w:before="0" w:beforeAutospacing="0" w:after="0" w:afterAutospacing="0" w:line="360" w:lineRule="auto"/>
        <w:jc w:val="center"/>
        <w:rPr>
          <w:bCs/>
          <w:color w:val="000000"/>
          <w:sz w:val="28"/>
          <w:szCs w:val="28"/>
        </w:rPr>
      </w:pPr>
    </w:p>
    <w:p w:rsidR="006845CC" w:rsidRDefault="006845CC" w:rsidP="006845CC">
      <w:pPr>
        <w:pStyle w:val="a3"/>
        <w:shd w:val="clear" w:color="auto" w:fill="FFFFFF"/>
        <w:spacing w:before="0" w:beforeAutospacing="0" w:line="360" w:lineRule="auto"/>
        <w:jc w:val="center"/>
        <w:rPr>
          <w:bCs/>
          <w:color w:val="000000"/>
          <w:sz w:val="28"/>
          <w:szCs w:val="28"/>
        </w:rPr>
      </w:pPr>
    </w:p>
    <w:p w:rsidR="006845CC" w:rsidRDefault="006845CC" w:rsidP="006D1AC6">
      <w:pPr>
        <w:pStyle w:val="a3"/>
        <w:spacing w:after="0" w:afterAutospacing="0" w:line="360" w:lineRule="auto"/>
        <w:jc w:val="both"/>
        <w:rPr>
          <w:color w:val="000000"/>
          <w:sz w:val="28"/>
          <w:szCs w:val="28"/>
        </w:rPr>
      </w:pPr>
    </w:p>
    <w:p w:rsidR="006D1AC6" w:rsidRPr="00843675" w:rsidRDefault="006D1AC6" w:rsidP="00843675">
      <w:pPr>
        <w:pStyle w:val="a3"/>
        <w:spacing w:before="0" w:beforeAutospacing="0" w:after="0" w:afterAutospacing="0" w:line="360" w:lineRule="auto"/>
        <w:jc w:val="both"/>
        <w:rPr>
          <w:color w:val="000000"/>
          <w:sz w:val="28"/>
          <w:szCs w:val="28"/>
        </w:rPr>
      </w:pPr>
    </w:p>
    <w:p w:rsidR="00843675" w:rsidRPr="00843675" w:rsidRDefault="00843675" w:rsidP="00843675">
      <w:pPr>
        <w:pStyle w:val="a3"/>
        <w:shd w:val="clear" w:color="auto" w:fill="FFFFFF"/>
        <w:spacing w:before="0" w:beforeAutospacing="0" w:after="0" w:afterAutospacing="0" w:line="360" w:lineRule="auto"/>
        <w:jc w:val="both"/>
        <w:rPr>
          <w:color w:val="000000"/>
          <w:sz w:val="28"/>
          <w:szCs w:val="28"/>
        </w:rPr>
      </w:pPr>
    </w:p>
    <w:p w:rsidR="0097246A" w:rsidRPr="00843675" w:rsidRDefault="0097246A" w:rsidP="00843675">
      <w:pPr>
        <w:pStyle w:val="a3"/>
        <w:spacing w:before="0" w:beforeAutospacing="0" w:after="0" w:afterAutospacing="0" w:line="360" w:lineRule="auto"/>
        <w:jc w:val="both"/>
        <w:rPr>
          <w:color w:val="000000"/>
          <w:sz w:val="28"/>
          <w:szCs w:val="28"/>
        </w:rPr>
      </w:pPr>
    </w:p>
    <w:p w:rsidR="0097246A" w:rsidRPr="00843675" w:rsidRDefault="0097246A" w:rsidP="00843675">
      <w:pPr>
        <w:spacing w:after="0" w:line="360" w:lineRule="auto"/>
        <w:jc w:val="both"/>
        <w:rPr>
          <w:rFonts w:ascii="Times New Roman" w:hAnsi="Times New Roman" w:cs="Times New Roman"/>
          <w:sz w:val="28"/>
          <w:szCs w:val="28"/>
        </w:rPr>
      </w:pPr>
    </w:p>
    <w:sectPr w:rsidR="0097246A" w:rsidRPr="00843675" w:rsidSect="000E65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F38EB"/>
    <w:multiLevelType w:val="multilevel"/>
    <w:tmpl w:val="C1FC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AC31F1"/>
    <w:multiLevelType w:val="multilevel"/>
    <w:tmpl w:val="53509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4149D2"/>
    <w:multiLevelType w:val="multilevel"/>
    <w:tmpl w:val="7380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453BEC"/>
    <w:multiLevelType w:val="multilevel"/>
    <w:tmpl w:val="3A1CA8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737D56CC"/>
    <w:multiLevelType w:val="multilevel"/>
    <w:tmpl w:val="2E560FE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9FE577B"/>
    <w:multiLevelType w:val="multilevel"/>
    <w:tmpl w:val="8798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B743ED"/>
    <w:rsid w:val="000A6621"/>
    <w:rsid w:val="000E65A4"/>
    <w:rsid w:val="0016767A"/>
    <w:rsid w:val="0018289E"/>
    <w:rsid w:val="00193D4C"/>
    <w:rsid w:val="001C2528"/>
    <w:rsid w:val="002706C9"/>
    <w:rsid w:val="0030093F"/>
    <w:rsid w:val="00302E21"/>
    <w:rsid w:val="003E44F1"/>
    <w:rsid w:val="004B3313"/>
    <w:rsid w:val="0059474F"/>
    <w:rsid w:val="006845CC"/>
    <w:rsid w:val="006D1AC6"/>
    <w:rsid w:val="00737917"/>
    <w:rsid w:val="00843675"/>
    <w:rsid w:val="009669D6"/>
    <w:rsid w:val="00970120"/>
    <w:rsid w:val="0097246A"/>
    <w:rsid w:val="00A2285A"/>
    <w:rsid w:val="00A74A85"/>
    <w:rsid w:val="00B743ED"/>
    <w:rsid w:val="00C147A0"/>
    <w:rsid w:val="00D44A77"/>
    <w:rsid w:val="00E00076"/>
    <w:rsid w:val="00E81E37"/>
    <w:rsid w:val="00EF32F8"/>
    <w:rsid w:val="00F44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6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24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43675"/>
  </w:style>
  <w:style w:type="character" w:styleId="a4">
    <w:name w:val="Strong"/>
    <w:basedOn w:val="a0"/>
    <w:uiPriority w:val="22"/>
    <w:qFormat/>
    <w:rsid w:val="004B3313"/>
    <w:rPr>
      <w:b/>
      <w:bCs/>
    </w:rPr>
  </w:style>
  <w:style w:type="table" w:styleId="a5">
    <w:name w:val="Table Grid"/>
    <w:basedOn w:val="a1"/>
    <w:uiPriority w:val="59"/>
    <w:rsid w:val="001C2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706506">
      <w:bodyDiv w:val="1"/>
      <w:marLeft w:val="0"/>
      <w:marRight w:val="0"/>
      <w:marTop w:val="0"/>
      <w:marBottom w:val="0"/>
      <w:divBdr>
        <w:top w:val="none" w:sz="0" w:space="0" w:color="auto"/>
        <w:left w:val="none" w:sz="0" w:space="0" w:color="auto"/>
        <w:bottom w:val="none" w:sz="0" w:space="0" w:color="auto"/>
        <w:right w:val="none" w:sz="0" w:space="0" w:color="auto"/>
      </w:divBdr>
    </w:div>
    <w:div w:id="1184242627">
      <w:bodyDiv w:val="1"/>
      <w:marLeft w:val="0"/>
      <w:marRight w:val="0"/>
      <w:marTop w:val="0"/>
      <w:marBottom w:val="0"/>
      <w:divBdr>
        <w:top w:val="none" w:sz="0" w:space="0" w:color="auto"/>
        <w:left w:val="none" w:sz="0" w:space="0" w:color="auto"/>
        <w:bottom w:val="none" w:sz="0" w:space="0" w:color="auto"/>
        <w:right w:val="none" w:sz="0" w:space="0" w:color="auto"/>
      </w:divBdr>
    </w:div>
    <w:div w:id="1291520871">
      <w:bodyDiv w:val="1"/>
      <w:marLeft w:val="0"/>
      <w:marRight w:val="0"/>
      <w:marTop w:val="0"/>
      <w:marBottom w:val="0"/>
      <w:divBdr>
        <w:top w:val="none" w:sz="0" w:space="0" w:color="auto"/>
        <w:left w:val="none" w:sz="0" w:space="0" w:color="auto"/>
        <w:bottom w:val="none" w:sz="0" w:space="0" w:color="auto"/>
        <w:right w:val="none" w:sz="0" w:space="0" w:color="auto"/>
      </w:divBdr>
    </w:div>
    <w:div w:id="1405907563">
      <w:bodyDiv w:val="1"/>
      <w:marLeft w:val="0"/>
      <w:marRight w:val="0"/>
      <w:marTop w:val="0"/>
      <w:marBottom w:val="0"/>
      <w:divBdr>
        <w:top w:val="none" w:sz="0" w:space="0" w:color="auto"/>
        <w:left w:val="none" w:sz="0" w:space="0" w:color="auto"/>
        <w:bottom w:val="none" w:sz="0" w:space="0" w:color="auto"/>
        <w:right w:val="none" w:sz="0" w:space="0" w:color="auto"/>
      </w:divBdr>
    </w:div>
    <w:div w:id="1660694217">
      <w:bodyDiv w:val="1"/>
      <w:marLeft w:val="0"/>
      <w:marRight w:val="0"/>
      <w:marTop w:val="0"/>
      <w:marBottom w:val="0"/>
      <w:divBdr>
        <w:top w:val="none" w:sz="0" w:space="0" w:color="auto"/>
        <w:left w:val="none" w:sz="0" w:space="0" w:color="auto"/>
        <w:bottom w:val="none" w:sz="0" w:space="0" w:color="auto"/>
        <w:right w:val="none" w:sz="0" w:space="0" w:color="auto"/>
      </w:divBdr>
    </w:div>
    <w:div w:id="1688023972">
      <w:bodyDiv w:val="1"/>
      <w:marLeft w:val="0"/>
      <w:marRight w:val="0"/>
      <w:marTop w:val="0"/>
      <w:marBottom w:val="0"/>
      <w:divBdr>
        <w:top w:val="none" w:sz="0" w:space="0" w:color="auto"/>
        <w:left w:val="none" w:sz="0" w:space="0" w:color="auto"/>
        <w:bottom w:val="none" w:sz="0" w:space="0" w:color="auto"/>
        <w:right w:val="none" w:sz="0" w:space="0" w:color="auto"/>
      </w:divBdr>
    </w:div>
    <w:div w:id="171862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Pages>
  <Words>5745</Words>
  <Characters>32753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csshift</dc:creator>
  <cp:lastModifiedBy>Admin</cp:lastModifiedBy>
  <cp:revision>24</cp:revision>
  <dcterms:created xsi:type="dcterms:W3CDTF">2018-01-27T10:44:00Z</dcterms:created>
  <dcterms:modified xsi:type="dcterms:W3CDTF">2021-11-01T07:33:00Z</dcterms:modified>
</cp:coreProperties>
</file>