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B1" w:rsidRPr="00C63C15" w:rsidRDefault="0061377F" w:rsidP="00C073B1">
      <w:pPr>
        <w:jc w:val="both"/>
        <w:rPr>
          <w:color w:val="0F243E" w:themeColor="text2" w:themeShade="80"/>
          <w:sz w:val="24"/>
          <w:szCs w:val="24"/>
        </w:rPr>
      </w:pPr>
      <w:r w:rsidRPr="00C63C15">
        <w:rPr>
          <w:color w:val="0F243E" w:themeColor="text2" w:themeShade="80"/>
          <w:sz w:val="24"/>
          <w:szCs w:val="24"/>
        </w:rPr>
        <w:t xml:space="preserve">    </w:t>
      </w:r>
      <w:r w:rsidR="00C073B1" w:rsidRPr="00C63C15">
        <w:rPr>
          <w:color w:val="0F243E" w:themeColor="text2" w:themeShade="80"/>
          <w:sz w:val="24"/>
          <w:szCs w:val="24"/>
        </w:rPr>
        <w:t xml:space="preserve">Легко ли научить ребенка правильно вести себя на дороге? На первый </w:t>
      </w:r>
      <w:proofErr w:type="gramStart"/>
      <w:r w:rsidR="00C073B1" w:rsidRPr="00C63C15">
        <w:rPr>
          <w:color w:val="0F243E" w:themeColor="text2" w:themeShade="80"/>
          <w:sz w:val="24"/>
          <w:szCs w:val="24"/>
        </w:rPr>
        <w:t>взгляд</w:t>
      </w:r>
      <w:proofErr w:type="gramEnd"/>
      <w:r w:rsidR="00432476" w:rsidRPr="00C63C15">
        <w:rPr>
          <w:color w:val="0F243E" w:themeColor="text2" w:themeShade="80"/>
          <w:sz w:val="24"/>
          <w:szCs w:val="24"/>
        </w:rPr>
        <w:t xml:space="preserve"> кажется, что </w:t>
      </w:r>
      <w:r w:rsidR="00C073B1" w:rsidRPr="00C63C15">
        <w:rPr>
          <w:color w:val="0F243E" w:themeColor="text2" w:themeShade="80"/>
          <w:sz w:val="24"/>
          <w:szCs w:val="24"/>
        </w:rPr>
        <w:t>легко</w:t>
      </w:r>
      <w:r w:rsidR="00432476" w:rsidRPr="00C63C15">
        <w:rPr>
          <w:color w:val="0F243E" w:themeColor="text2" w:themeShade="80"/>
          <w:sz w:val="24"/>
          <w:szCs w:val="24"/>
        </w:rPr>
        <w:t xml:space="preserve"> – надо </w:t>
      </w:r>
      <w:r w:rsidR="00C073B1" w:rsidRPr="00C63C15">
        <w:rPr>
          <w:color w:val="0F243E" w:themeColor="text2" w:themeShade="80"/>
          <w:sz w:val="24"/>
          <w:szCs w:val="24"/>
        </w:rPr>
        <w:t>только познакомить его с основными требованиями Правил дорожного движения и никаких проблем.</w:t>
      </w:r>
    </w:p>
    <w:p w:rsidR="00C073B1" w:rsidRPr="00C63C15" w:rsidRDefault="00AA2260" w:rsidP="00D96CB5">
      <w:pPr>
        <w:ind w:firstLine="284"/>
        <w:jc w:val="both"/>
        <w:rPr>
          <w:i/>
          <w:color w:val="0F243E" w:themeColor="text2" w:themeShade="80"/>
          <w:sz w:val="24"/>
          <w:szCs w:val="24"/>
          <w:u w:val="single"/>
        </w:rPr>
      </w:pPr>
      <w:r w:rsidRPr="00C63C15">
        <w:rPr>
          <w:color w:val="0F243E" w:themeColor="text2" w:themeShade="80"/>
          <w:sz w:val="24"/>
          <w:szCs w:val="24"/>
        </w:rPr>
        <w:t>Но на</w:t>
      </w:r>
      <w:r w:rsidR="00C073B1" w:rsidRPr="00C63C15">
        <w:rPr>
          <w:color w:val="0F243E" w:themeColor="text2" w:themeShade="80"/>
          <w:sz w:val="24"/>
          <w:szCs w:val="24"/>
        </w:rPr>
        <w:t xml:space="preserve"> самом деле, очень трудно. Ведь мы, родители, каждый день на глазах родного чада нарушаем эти самые Правила, и не задумываемся, что ставим перед ребенком неразрешимую задачу: как </w:t>
      </w:r>
      <w:r w:rsidR="00B436D0" w:rsidRPr="00C63C15">
        <w:rPr>
          <w:color w:val="0F243E" w:themeColor="text2" w:themeShade="80"/>
          <w:sz w:val="24"/>
          <w:szCs w:val="24"/>
        </w:rPr>
        <w:t xml:space="preserve">же </w:t>
      </w:r>
      <w:r w:rsidR="00C073B1" w:rsidRPr="00C63C15">
        <w:rPr>
          <w:color w:val="0F243E" w:themeColor="text2" w:themeShade="80"/>
          <w:sz w:val="24"/>
          <w:szCs w:val="24"/>
        </w:rPr>
        <w:t>правильно? Как</w:t>
      </w:r>
      <w:r w:rsidR="001049CB" w:rsidRPr="00C63C15">
        <w:rPr>
          <w:color w:val="0F243E" w:themeColor="text2" w:themeShade="80"/>
          <w:sz w:val="24"/>
          <w:szCs w:val="24"/>
        </w:rPr>
        <w:t xml:space="preserve"> </w:t>
      </w:r>
      <w:r w:rsidR="00C073B1" w:rsidRPr="00C63C15">
        <w:rPr>
          <w:color w:val="0F243E" w:themeColor="text2" w:themeShade="80"/>
          <w:sz w:val="24"/>
          <w:szCs w:val="24"/>
        </w:rPr>
        <w:t xml:space="preserve"> </w:t>
      </w:r>
      <w:r w:rsidR="001049CB" w:rsidRPr="00C63C15">
        <w:rPr>
          <w:color w:val="0F243E" w:themeColor="text2" w:themeShade="80"/>
          <w:sz w:val="24"/>
          <w:szCs w:val="24"/>
        </w:rPr>
        <w:t xml:space="preserve">говорят </w:t>
      </w:r>
      <w:r w:rsidR="00C073B1" w:rsidRPr="00C63C15">
        <w:rPr>
          <w:color w:val="0F243E" w:themeColor="text2" w:themeShade="80"/>
          <w:sz w:val="24"/>
          <w:szCs w:val="24"/>
        </w:rPr>
        <w:t>или как делают?</w:t>
      </w:r>
      <w:r w:rsidR="001049CB" w:rsidRPr="00C63C15">
        <w:rPr>
          <w:color w:val="0F243E" w:themeColor="text2" w:themeShade="80"/>
          <w:sz w:val="24"/>
          <w:szCs w:val="24"/>
        </w:rPr>
        <w:t xml:space="preserve"> Когда же ребенок попадает в дорожное происшествие, то виноваты все: водитель, школа, Госавтоинспекция. Почему не научили, не уберегли? Забывая при этом, что, </w:t>
      </w:r>
      <w:r w:rsidR="001049CB" w:rsidRPr="00C63C15">
        <w:rPr>
          <w:i/>
          <w:color w:val="0F243E" w:themeColor="text2" w:themeShade="80"/>
          <w:sz w:val="24"/>
          <w:szCs w:val="24"/>
          <w:u w:val="single"/>
        </w:rPr>
        <w:t>в первую очередь, родители своим примером должны научить и уберечь.</w:t>
      </w:r>
    </w:p>
    <w:p w:rsidR="001049CB" w:rsidRPr="00C63C15" w:rsidRDefault="001049CB" w:rsidP="00D96CB5">
      <w:pPr>
        <w:ind w:firstLine="426"/>
        <w:jc w:val="both"/>
        <w:rPr>
          <w:i/>
          <w:color w:val="0F243E" w:themeColor="text2" w:themeShade="80"/>
          <w:sz w:val="24"/>
          <w:szCs w:val="24"/>
          <w:u w:val="single"/>
        </w:rPr>
      </w:pPr>
      <w:r w:rsidRPr="00C63C15">
        <w:rPr>
          <w:color w:val="0F243E" w:themeColor="text2" w:themeShade="80"/>
          <w:sz w:val="24"/>
          <w:szCs w:val="24"/>
        </w:rPr>
        <w:t xml:space="preserve">Если вы заинтересованы в том, чтобы ваш ребенок владел навыками безопасного поведения на дороге, то не сводите процесс обучения к пустой и бесполезной фразе: «Будь осторожен на дороге». Она не объясняет ребенку, чего собственно на дороге надо бояться. </w:t>
      </w:r>
      <w:r w:rsidRPr="00C63C15">
        <w:rPr>
          <w:i/>
          <w:color w:val="0F243E" w:themeColor="text2" w:themeShade="80"/>
          <w:sz w:val="24"/>
          <w:szCs w:val="24"/>
          <w:u w:val="single"/>
        </w:rPr>
        <w:t>Лучше используйте движение в садик, в школу и обратно для обработки навыков поведения на дороге.</w:t>
      </w:r>
    </w:p>
    <w:p w:rsidR="002E21DB" w:rsidRPr="005F01B5" w:rsidRDefault="002E21DB" w:rsidP="00D96CB5">
      <w:pPr>
        <w:ind w:firstLine="426"/>
        <w:jc w:val="both"/>
        <w:rPr>
          <w:i/>
          <w:sz w:val="24"/>
          <w:szCs w:val="24"/>
          <w:u w:val="single"/>
        </w:rPr>
      </w:pPr>
    </w:p>
    <w:p w:rsidR="00073153" w:rsidRPr="002C6958" w:rsidRDefault="001049CB" w:rsidP="00D96CB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29052" cy="2179930"/>
            <wp:effectExtent l="19050" t="0" r="0" b="0"/>
            <wp:docPr id="4" name="Рисунок 6" descr="C:\Users\User\Desktop\РАБОЧАЯ\Картинки\picture_17_16_3_10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АБОЧАЯ\Картинки\picture_17_16_3_10_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69" cy="218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1DB" w:rsidRDefault="002E21DB" w:rsidP="00D96CB5">
      <w:pPr>
        <w:ind w:firstLine="284"/>
        <w:jc w:val="both"/>
        <w:rPr>
          <w:i/>
          <w:sz w:val="24"/>
          <w:szCs w:val="24"/>
          <w:u w:val="single"/>
        </w:rPr>
      </w:pPr>
    </w:p>
    <w:p w:rsidR="0061377F" w:rsidRPr="00C63C15" w:rsidRDefault="0061377F" w:rsidP="00D96CB5">
      <w:pPr>
        <w:ind w:firstLine="284"/>
        <w:jc w:val="both"/>
        <w:rPr>
          <w:i/>
          <w:color w:val="0F243E" w:themeColor="text2" w:themeShade="80"/>
          <w:sz w:val="24"/>
          <w:szCs w:val="24"/>
          <w:u w:val="single"/>
        </w:rPr>
      </w:pPr>
      <w:r w:rsidRPr="00C63C15">
        <w:rPr>
          <w:i/>
          <w:color w:val="0F243E" w:themeColor="text2" w:themeShade="80"/>
          <w:sz w:val="24"/>
          <w:szCs w:val="24"/>
          <w:u w:val="single"/>
        </w:rPr>
        <w:t>Обучая ребенка Правилам дорожного движения, взрослый должен сам хорошо разбираться в них и всегда последовательно следовать им на дороге.</w:t>
      </w:r>
    </w:p>
    <w:p w:rsidR="006A538A" w:rsidRPr="005F01B5" w:rsidRDefault="006A538A" w:rsidP="00D96CB5">
      <w:pPr>
        <w:ind w:firstLine="284"/>
        <w:jc w:val="both"/>
        <w:rPr>
          <w:i/>
          <w:sz w:val="24"/>
          <w:szCs w:val="24"/>
          <w:u w:val="single"/>
        </w:rPr>
      </w:pPr>
    </w:p>
    <w:p w:rsidR="0061377F" w:rsidRPr="00545C4E" w:rsidRDefault="0061377F" w:rsidP="006A538A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425"/>
        <w:jc w:val="both"/>
        <w:rPr>
          <w:b/>
          <w:color w:val="800080"/>
          <w:sz w:val="25"/>
          <w:szCs w:val="25"/>
        </w:rPr>
      </w:pPr>
      <w:r w:rsidRPr="00545C4E">
        <w:rPr>
          <w:b/>
          <w:color w:val="800080"/>
          <w:sz w:val="25"/>
          <w:szCs w:val="25"/>
        </w:rPr>
        <w:t>Пешеходам разрешается ходить только по тротуарам, придерживаясь правой стороны.</w:t>
      </w:r>
    </w:p>
    <w:p w:rsidR="0061377F" w:rsidRPr="00545C4E" w:rsidRDefault="0061377F" w:rsidP="006A538A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425"/>
        <w:jc w:val="both"/>
        <w:rPr>
          <w:b/>
          <w:color w:val="800080"/>
          <w:sz w:val="25"/>
          <w:szCs w:val="25"/>
        </w:rPr>
      </w:pPr>
      <w:r w:rsidRPr="00545C4E">
        <w:rPr>
          <w:b/>
          <w:color w:val="800080"/>
          <w:sz w:val="25"/>
          <w:szCs w:val="25"/>
        </w:rPr>
        <w:t>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сторону.</w:t>
      </w:r>
    </w:p>
    <w:p w:rsidR="0061377F" w:rsidRPr="00545C4E" w:rsidRDefault="0061377F" w:rsidP="006A538A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425"/>
        <w:jc w:val="both"/>
        <w:rPr>
          <w:b/>
          <w:color w:val="800080"/>
          <w:sz w:val="25"/>
          <w:szCs w:val="25"/>
        </w:rPr>
      </w:pPr>
      <w:r w:rsidRPr="00545C4E">
        <w:rPr>
          <w:b/>
          <w:color w:val="800080"/>
          <w:sz w:val="25"/>
          <w:szCs w:val="25"/>
        </w:rPr>
        <w:lastRenderedPageBreak/>
        <w:t>Пешеходы обязаны переходить улицу только шагом по пешеходным переходам</w:t>
      </w:r>
      <w:r w:rsidR="000363CF" w:rsidRPr="00545C4E">
        <w:rPr>
          <w:b/>
          <w:color w:val="800080"/>
          <w:sz w:val="25"/>
          <w:szCs w:val="25"/>
        </w:rPr>
        <w:t xml:space="preserve"> </w:t>
      </w:r>
      <w:r w:rsidRPr="00545C4E">
        <w:rPr>
          <w:b/>
          <w:color w:val="800080"/>
          <w:sz w:val="25"/>
          <w:szCs w:val="25"/>
        </w:rPr>
        <w:t>с обозначенными линиями или указателем «пешеходный переход», а на перекрёстках с необозначенными переходами – по линии тротуара.</w:t>
      </w:r>
    </w:p>
    <w:p w:rsidR="0061377F" w:rsidRPr="00545C4E" w:rsidRDefault="0061377F" w:rsidP="006A538A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425"/>
        <w:jc w:val="both"/>
        <w:rPr>
          <w:b/>
          <w:color w:val="800080"/>
          <w:sz w:val="25"/>
          <w:szCs w:val="25"/>
        </w:rPr>
      </w:pPr>
      <w:r w:rsidRPr="00545C4E">
        <w:rPr>
          <w:b/>
          <w:color w:val="800080"/>
          <w:sz w:val="25"/>
          <w:szCs w:val="25"/>
        </w:rPr>
        <w:t>Прежде чем сойти на проезжую часть при двустороннем движении, необходимо убедиться в полной безопасности.</w:t>
      </w:r>
    </w:p>
    <w:p w:rsidR="0061377F" w:rsidRPr="00545C4E" w:rsidRDefault="0061377F" w:rsidP="006A538A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425"/>
        <w:jc w:val="both"/>
        <w:rPr>
          <w:b/>
          <w:color w:val="800080"/>
          <w:sz w:val="25"/>
          <w:szCs w:val="25"/>
        </w:rPr>
      </w:pPr>
      <w:r w:rsidRPr="00545C4E">
        <w:rPr>
          <w:b/>
          <w:color w:val="800080"/>
          <w:sz w:val="25"/>
          <w:szCs w:val="25"/>
        </w:rPr>
        <w:t>Запрещается пересекать путь движущимся транспортным средствам, выходить из-за транспорта на проезжую часть.</w:t>
      </w:r>
    </w:p>
    <w:p w:rsidR="0061377F" w:rsidRPr="00545C4E" w:rsidRDefault="0061377F" w:rsidP="006A538A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425"/>
        <w:jc w:val="both"/>
        <w:rPr>
          <w:b/>
          <w:color w:val="800080"/>
          <w:sz w:val="25"/>
          <w:szCs w:val="25"/>
        </w:rPr>
      </w:pPr>
      <w:r w:rsidRPr="00545C4E">
        <w:rPr>
          <w:b/>
          <w:color w:val="800080"/>
          <w:sz w:val="25"/>
          <w:szCs w:val="25"/>
        </w:rPr>
        <w:t>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регулировщика.</w:t>
      </w:r>
    </w:p>
    <w:p w:rsidR="0061377F" w:rsidRPr="00545C4E" w:rsidRDefault="0061377F" w:rsidP="006A538A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425"/>
        <w:jc w:val="both"/>
        <w:rPr>
          <w:b/>
          <w:color w:val="800080"/>
          <w:sz w:val="25"/>
          <w:szCs w:val="25"/>
        </w:rPr>
      </w:pPr>
      <w:r w:rsidRPr="00545C4E">
        <w:rPr>
          <w:b/>
          <w:color w:val="800080"/>
          <w:sz w:val="25"/>
          <w:szCs w:val="25"/>
        </w:rPr>
        <w:t>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поворота.</w:t>
      </w:r>
    </w:p>
    <w:p w:rsidR="00073153" w:rsidRPr="002C6958" w:rsidRDefault="001049CB" w:rsidP="001F6836">
      <w:pPr>
        <w:jc w:val="center"/>
        <w:rPr>
          <w:i/>
          <w:color w:val="FF0000"/>
          <w:sz w:val="36"/>
          <w:szCs w:val="36"/>
        </w:rPr>
      </w:pPr>
      <w:r w:rsidRPr="002C6958">
        <w:rPr>
          <w:i/>
          <w:color w:val="FF0000"/>
          <w:sz w:val="36"/>
          <w:szCs w:val="36"/>
        </w:rPr>
        <w:lastRenderedPageBreak/>
        <w:t>Помните, что дорога не прощает беспечности!</w:t>
      </w:r>
    </w:p>
    <w:p w:rsidR="001049CB" w:rsidRPr="002C6958" w:rsidRDefault="001049CB" w:rsidP="001F6836">
      <w:pPr>
        <w:jc w:val="center"/>
        <w:rPr>
          <w:i/>
          <w:color w:val="FF0000"/>
          <w:sz w:val="36"/>
          <w:szCs w:val="36"/>
        </w:rPr>
      </w:pPr>
      <w:r w:rsidRPr="002C6958">
        <w:rPr>
          <w:i/>
          <w:color w:val="FF0000"/>
          <w:sz w:val="36"/>
          <w:szCs w:val="36"/>
        </w:rPr>
        <w:t>Нарушение Правил дорожного движения и личной безопасности ведет к трагедии.</w:t>
      </w:r>
      <w:r w:rsidR="001F6836" w:rsidRPr="002C6958">
        <w:rPr>
          <w:i/>
          <w:color w:val="FF0000"/>
          <w:sz w:val="36"/>
          <w:szCs w:val="36"/>
        </w:rPr>
        <w:t xml:space="preserve"> </w:t>
      </w:r>
      <w:r w:rsidRPr="002C6958">
        <w:rPr>
          <w:i/>
          <w:color w:val="FF0000"/>
          <w:sz w:val="36"/>
          <w:szCs w:val="36"/>
        </w:rPr>
        <w:t>Рискуя своей жизнью,</w:t>
      </w:r>
      <w:r w:rsidR="001F6836" w:rsidRPr="002C6958">
        <w:rPr>
          <w:i/>
          <w:color w:val="FF0000"/>
          <w:sz w:val="36"/>
          <w:szCs w:val="36"/>
        </w:rPr>
        <w:t xml:space="preserve"> </w:t>
      </w:r>
      <w:r w:rsidRPr="002C6958">
        <w:rPr>
          <w:i/>
          <w:color w:val="FF0000"/>
          <w:sz w:val="36"/>
          <w:szCs w:val="36"/>
        </w:rPr>
        <w:t>недисциплинированные пешеходы</w:t>
      </w:r>
      <w:r w:rsidR="001F6836" w:rsidRPr="002C6958">
        <w:rPr>
          <w:i/>
          <w:color w:val="FF0000"/>
          <w:sz w:val="36"/>
          <w:szCs w:val="36"/>
        </w:rPr>
        <w:t xml:space="preserve"> подвергают опасности других участников движения.</w:t>
      </w:r>
    </w:p>
    <w:p w:rsidR="00073153" w:rsidRDefault="002C6958" w:rsidP="002C6958">
      <w:pPr>
        <w:jc w:val="center"/>
      </w:pPr>
      <w:r>
        <w:rPr>
          <w:noProof/>
        </w:rPr>
        <w:drawing>
          <wp:inline distT="0" distB="0" distL="0" distR="0">
            <wp:extent cx="1672300" cy="2156875"/>
            <wp:effectExtent l="19050" t="0" r="410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274" cy="215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90" w:rsidRPr="0004562C" w:rsidRDefault="00132C90" w:rsidP="00073153"/>
    <w:p w:rsidR="00132C90" w:rsidRDefault="00CD787F" w:rsidP="00132C90">
      <w:pPr>
        <w:jc w:val="center"/>
        <w:rPr>
          <w:i/>
          <w:color w:val="0F243E" w:themeColor="text2" w:themeShade="80"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lastRenderedPageBreak/>
        <w:t>МДОУ «Березка»</w:t>
      </w:r>
    </w:p>
    <w:p w:rsidR="00CD787F" w:rsidRDefault="00CD787F" w:rsidP="00132C90">
      <w:pPr>
        <w:jc w:val="center"/>
        <w:rPr>
          <w:i/>
          <w:color w:val="0F243E" w:themeColor="text2" w:themeShade="80"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t>Ярославская область</w:t>
      </w:r>
    </w:p>
    <w:p w:rsidR="00CD787F" w:rsidRDefault="00CD787F" w:rsidP="00132C90">
      <w:pPr>
        <w:jc w:val="center"/>
        <w:rPr>
          <w:i/>
          <w:color w:val="0F243E" w:themeColor="text2" w:themeShade="80"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t>Первомайский район</w:t>
      </w:r>
    </w:p>
    <w:p w:rsidR="00CD787F" w:rsidRPr="00C63C15" w:rsidRDefault="00CD787F" w:rsidP="00132C90">
      <w:pPr>
        <w:jc w:val="center"/>
        <w:rPr>
          <w:i/>
          <w:color w:val="0F243E" w:themeColor="text2" w:themeShade="80"/>
          <w:sz w:val="28"/>
          <w:szCs w:val="28"/>
        </w:rPr>
      </w:pPr>
      <w:proofErr w:type="spellStart"/>
      <w:r>
        <w:rPr>
          <w:i/>
          <w:color w:val="0F243E" w:themeColor="text2" w:themeShade="80"/>
          <w:sz w:val="28"/>
          <w:szCs w:val="28"/>
        </w:rPr>
        <w:t>Рп</w:t>
      </w:r>
      <w:proofErr w:type="spellEnd"/>
      <w:r>
        <w:rPr>
          <w:i/>
          <w:color w:val="0F243E" w:themeColor="text2" w:themeShade="80"/>
          <w:sz w:val="28"/>
          <w:szCs w:val="28"/>
        </w:rPr>
        <w:t>.</w:t>
      </w:r>
      <w:r w:rsidR="00C14F4E">
        <w:rPr>
          <w:i/>
          <w:color w:val="0F243E" w:themeColor="text2" w:themeShade="80"/>
          <w:sz w:val="28"/>
          <w:szCs w:val="28"/>
        </w:rPr>
        <w:t xml:space="preserve"> </w:t>
      </w:r>
      <w:r>
        <w:rPr>
          <w:i/>
          <w:color w:val="0F243E" w:themeColor="text2" w:themeShade="80"/>
          <w:sz w:val="28"/>
          <w:szCs w:val="28"/>
        </w:rPr>
        <w:t>Пречистое</w:t>
      </w:r>
    </w:p>
    <w:p w:rsidR="00073153" w:rsidRDefault="00C14F4E" w:rsidP="00CD787F">
      <w:pPr>
        <w:jc w:val="center"/>
        <w:rPr>
          <w:i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t>у</w:t>
      </w:r>
      <w:r w:rsidR="00CD787F">
        <w:rPr>
          <w:i/>
          <w:color w:val="0F243E" w:themeColor="text2" w:themeShade="80"/>
          <w:sz w:val="28"/>
          <w:szCs w:val="28"/>
        </w:rPr>
        <w:t>л.</w:t>
      </w:r>
      <w:r>
        <w:rPr>
          <w:i/>
          <w:color w:val="0F243E" w:themeColor="text2" w:themeShade="80"/>
          <w:sz w:val="28"/>
          <w:szCs w:val="28"/>
        </w:rPr>
        <w:t xml:space="preserve"> </w:t>
      </w:r>
      <w:r w:rsidR="00CD787F">
        <w:rPr>
          <w:i/>
          <w:color w:val="0F243E" w:themeColor="text2" w:themeShade="80"/>
          <w:sz w:val="28"/>
          <w:szCs w:val="28"/>
        </w:rPr>
        <w:t>Кооперативная</w:t>
      </w:r>
      <w:r>
        <w:rPr>
          <w:i/>
          <w:color w:val="0F243E" w:themeColor="text2" w:themeShade="80"/>
          <w:sz w:val="28"/>
          <w:szCs w:val="28"/>
        </w:rPr>
        <w:t>,</w:t>
      </w:r>
      <w:bookmarkStart w:id="0" w:name="_GoBack"/>
      <w:bookmarkEnd w:id="0"/>
      <w:r w:rsidR="00CD787F">
        <w:rPr>
          <w:i/>
          <w:color w:val="0F243E" w:themeColor="text2" w:themeShade="80"/>
          <w:sz w:val="28"/>
          <w:szCs w:val="28"/>
        </w:rPr>
        <w:t xml:space="preserve"> д.25</w:t>
      </w:r>
    </w:p>
    <w:p w:rsidR="00D17BED" w:rsidRPr="00132C90" w:rsidRDefault="00D17BED" w:rsidP="00132C90">
      <w:pPr>
        <w:jc w:val="center"/>
        <w:rPr>
          <w:i/>
          <w:sz w:val="28"/>
          <w:szCs w:val="28"/>
        </w:rPr>
      </w:pPr>
    </w:p>
    <w:p w:rsidR="00132C90" w:rsidRPr="00C63C15" w:rsidRDefault="00132C90" w:rsidP="00CD787F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C63C1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</w:p>
    <w:p w:rsidR="00073153" w:rsidRPr="00C63C15" w:rsidRDefault="00073153" w:rsidP="00073153">
      <w:pPr>
        <w:rPr>
          <w:i/>
          <w:color w:val="0F243E" w:themeColor="text2" w:themeShade="80"/>
          <w:sz w:val="28"/>
          <w:szCs w:val="28"/>
        </w:rPr>
      </w:pPr>
    </w:p>
    <w:p w:rsidR="00470943" w:rsidRDefault="00470943" w:rsidP="00073153">
      <w:pPr>
        <w:rPr>
          <w:i/>
          <w:color w:val="000000" w:themeColor="text1"/>
          <w:sz w:val="28"/>
          <w:szCs w:val="28"/>
        </w:rPr>
      </w:pPr>
    </w:p>
    <w:p w:rsidR="00470943" w:rsidRPr="00470943" w:rsidRDefault="00470943" w:rsidP="00073153">
      <w:pPr>
        <w:rPr>
          <w:i/>
          <w:color w:val="000000" w:themeColor="text1"/>
          <w:sz w:val="28"/>
          <w:szCs w:val="28"/>
        </w:rPr>
      </w:pPr>
    </w:p>
    <w:p w:rsidR="00470943" w:rsidRPr="00C63C15" w:rsidRDefault="00470943" w:rsidP="00470943">
      <w:pPr>
        <w:spacing w:after="0" w:line="240" w:lineRule="auto"/>
        <w:jc w:val="center"/>
        <w:rPr>
          <w:i/>
          <w:color w:val="0F243E" w:themeColor="text2" w:themeShade="80"/>
          <w:sz w:val="16"/>
          <w:szCs w:val="16"/>
        </w:rPr>
      </w:pPr>
      <w:r w:rsidRPr="00C63C15">
        <w:rPr>
          <w:i/>
          <w:color w:val="0F243E" w:themeColor="text2" w:themeShade="80"/>
          <w:sz w:val="16"/>
          <w:szCs w:val="16"/>
        </w:rPr>
        <w:t>Составитель</w:t>
      </w:r>
      <w:r w:rsidR="00870D82" w:rsidRPr="00C63C15">
        <w:rPr>
          <w:i/>
          <w:color w:val="0F243E" w:themeColor="text2" w:themeShade="80"/>
          <w:sz w:val="16"/>
          <w:szCs w:val="16"/>
        </w:rPr>
        <w:t>:</w:t>
      </w:r>
      <w:r w:rsidRPr="00C63C15">
        <w:rPr>
          <w:i/>
          <w:color w:val="0F243E" w:themeColor="text2" w:themeShade="80"/>
          <w:sz w:val="16"/>
          <w:szCs w:val="16"/>
        </w:rPr>
        <w:t xml:space="preserve"> </w:t>
      </w:r>
      <w:r w:rsidR="00CD787F">
        <w:rPr>
          <w:i/>
          <w:color w:val="0F243E" w:themeColor="text2" w:themeShade="80"/>
          <w:sz w:val="16"/>
          <w:szCs w:val="16"/>
        </w:rPr>
        <w:t>Хомутова Ю.А.</w:t>
      </w:r>
    </w:p>
    <w:p w:rsidR="00470943" w:rsidRPr="00C63C15" w:rsidRDefault="00470943" w:rsidP="00470943">
      <w:pPr>
        <w:spacing w:after="0" w:line="240" w:lineRule="auto"/>
        <w:jc w:val="center"/>
        <w:rPr>
          <w:i/>
          <w:color w:val="0F243E" w:themeColor="text2" w:themeShade="80"/>
          <w:sz w:val="16"/>
          <w:szCs w:val="16"/>
        </w:rPr>
      </w:pPr>
      <w:r w:rsidRPr="00C63C15">
        <w:rPr>
          <w:i/>
          <w:color w:val="0F243E" w:themeColor="text2" w:themeShade="80"/>
          <w:sz w:val="16"/>
          <w:szCs w:val="16"/>
        </w:rPr>
        <w:t>воспитатель,</w:t>
      </w:r>
    </w:p>
    <w:p w:rsidR="00073153" w:rsidRPr="00C63C15" w:rsidRDefault="00073153" w:rsidP="00073153">
      <w:pPr>
        <w:rPr>
          <w:color w:val="0F243E" w:themeColor="text2" w:themeShade="80"/>
        </w:rPr>
      </w:pPr>
    </w:p>
    <w:p w:rsidR="002C6958" w:rsidRDefault="002C6958" w:rsidP="002C6958">
      <w:pPr>
        <w:jc w:val="center"/>
        <w:rPr>
          <w:i/>
          <w:color w:val="0F243E" w:themeColor="text2" w:themeShade="80"/>
          <w:sz w:val="20"/>
          <w:szCs w:val="20"/>
        </w:rPr>
      </w:pPr>
    </w:p>
    <w:p w:rsidR="00CD787F" w:rsidRPr="00C63C15" w:rsidRDefault="00CD787F" w:rsidP="002C6958">
      <w:pPr>
        <w:jc w:val="center"/>
        <w:rPr>
          <w:i/>
          <w:color w:val="0F243E" w:themeColor="text2" w:themeShade="80"/>
          <w:sz w:val="20"/>
          <w:szCs w:val="20"/>
        </w:rPr>
      </w:pPr>
    </w:p>
    <w:p w:rsidR="002C6958" w:rsidRPr="002C6958" w:rsidRDefault="002C6958" w:rsidP="002C6958">
      <w:pPr>
        <w:jc w:val="center"/>
        <w:rPr>
          <w:i/>
          <w:sz w:val="16"/>
          <w:szCs w:val="16"/>
        </w:rPr>
      </w:pPr>
    </w:p>
    <w:p w:rsidR="00073153" w:rsidRPr="00C63C15" w:rsidRDefault="002C6958" w:rsidP="002C6958">
      <w:pPr>
        <w:jc w:val="center"/>
        <w:rPr>
          <w:b/>
          <w:i/>
          <w:color w:val="0F243E" w:themeColor="text2" w:themeShade="80"/>
          <w:sz w:val="44"/>
          <w:szCs w:val="44"/>
        </w:rPr>
      </w:pPr>
      <w:r w:rsidRPr="00C63C15">
        <w:rPr>
          <w:b/>
          <w:i/>
          <w:color w:val="0F243E" w:themeColor="text2" w:themeShade="80"/>
          <w:sz w:val="44"/>
          <w:szCs w:val="44"/>
        </w:rPr>
        <w:t>Памятка родителям</w:t>
      </w:r>
    </w:p>
    <w:p w:rsidR="002C6958" w:rsidRPr="00C63C15" w:rsidRDefault="002C6958" w:rsidP="002C6958">
      <w:pPr>
        <w:jc w:val="center"/>
        <w:rPr>
          <w:b/>
          <w:i/>
          <w:color w:val="0F243E" w:themeColor="text2" w:themeShade="80"/>
          <w:sz w:val="44"/>
          <w:szCs w:val="44"/>
        </w:rPr>
      </w:pPr>
      <w:r w:rsidRPr="00C63C15">
        <w:rPr>
          <w:b/>
          <w:i/>
          <w:color w:val="0F243E" w:themeColor="text2" w:themeShade="80"/>
          <w:sz w:val="44"/>
          <w:szCs w:val="44"/>
        </w:rPr>
        <w:t>«Безопасность детей в ваших руках!»</w:t>
      </w:r>
    </w:p>
    <w:p w:rsidR="0004562C" w:rsidRDefault="0004562C" w:rsidP="0004562C">
      <w:pPr>
        <w:jc w:val="center"/>
      </w:pPr>
      <w:r w:rsidRPr="00073153">
        <w:rPr>
          <w:noProof/>
        </w:rPr>
        <w:lastRenderedPageBreak/>
        <w:drawing>
          <wp:inline distT="0" distB="0" distL="0" distR="0">
            <wp:extent cx="1826538" cy="2852928"/>
            <wp:effectExtent l="19050" t="0" r="226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05" cy="284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90" w:rsidRDefault="00CD787F" w:rsidP="0004562C">
      <w:pPr>
        <w:jc w:val="center"/>
      </w:pPr>
      <w:r>
        <w:t>2020г.</w:t>
      </w:r>
    </w:p>
    <w:sectPr w:rsidR="00132C90" w:rsidSect="00545C4E">
      <w:pgSz w:w="16838" w:h="11906" w:orient="landscape"/>
      <w:pgMar w:top="709" w:right="678" w:bottom="851" w:left="709" w:header="709" w:footer="709" w:gutter="0"/>
      <w:cols w:num="3" w:space="10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316E"/>
    <w:multiLevelType w:val="hybridMultilevel"/>
    <w:tmpl w:val="F3CC7D6A"/>
    <w:lvl w:ilvl="0" w:tplc="A7FC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80008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3153"/>
    <w:rsid w:val="000363CF"/>
    <w:rsid w:val="0004562C"/>
    <w:rsid w:val="00073153"/>
    <w:rsid w:val="001049CB"/>
    <w:rsid w:val="00123A41"/>
    <w:rsid w:val="00132C90"/>
    <w:rsid w:val="001F6836"/>
    <w:rsid w:val="002C6958"/>
    <w:rsid w:val="002E21DB"/>
    <w:rsid w:val="003559F7"/>
    <w:rsid w:val="00432476"/>
    <w:rsid w:val="00470943"/>
    <w:rsid w:val="00545C4E"/>
    <w:rsid w:val="005F01B5"/>
    <w:rsid w:val="0061377F"/>
    <w:rsid w:val="006A538A"/>
    <w:rsid w:val="00807B6A"/>
    <w:rsid w:val="00870D82"/>
    <w:rsid w:val="008E5FEB"/>
    <w:rsid w:val="00906E78"/>
    <w:rsid w:val="009A0693"/>
    <w:rsid w:val="00AA2260"/>
    <w:rsid w:val="00AC5003"/>
    <w:rsid w:val="00B436D0"/>
    <w:rsid w:val="00B76A1F"/>
    <w:rsid w:val="00BC3366"/>
    <w:rsid w:val="00BE3045"/>
    <w:rsid w:val="00C073B1"/>
    <w:rsid w:val="00C14F4E"/>
    <w:rsid w:val="00C63C15"/>
    <w:rsid w:val="00CD787F"/>
    <w:rsid w:val="00D17BED"/>
    <w:rsid w:val="00D96CB5"/>
    <w:rsid w:val="00E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109A-BC2E-4B20-A10F-6C9F108B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2015-02-02T10:15:00Z</cp:lastPrinted>
  <dcterms:created xsi:type="dcterms:W3CDTF">2014-10-21T07:43:00Z</dcterms:created>
  <dcterms:modified xsi:type="dcterms:W3CDTF">2021-11-09T12:01:00Z</dcterms:modified>
</cp:coreProperties>
</file>