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47" w:rsidRDefault="00577147" w:rsidP="00577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«Березка»</w:t>
      </w:r>
    </w:p>
    <w:p w:rsidR="00577147" w:rsidRDefault="00577147" w:rsidP="00577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6B5D1E">
      <w:pPr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6B5D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7EBA" w:rsidRPr="005B24E3" w:rsidRDefault="004D7EBA" w:rsidP="00577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4E3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4D7EBA" w:rsidRPr="005B24E3" w:rsidRDefault="004D7EBA" w:rsidP="00577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"Использование мнемосхем на занятиях</w:t>
      </w:r>
    </w:p>
    <w:p w:rsidR="004D7EBA" w:rsidRPr="005B24E3" w:rsidRDefault="004D7EBA" w:rsidP="00577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физической культуры с целью формирования</w:t>
      </w:r>
    </w:p>
    <w:p w:rsidR="004D7EBA" w:rsidRPr="005B24E3" w:rsidRDefault="004D7EBA" w:rsidP="00577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целенаправленности и самоорганизации дошкольников"</w:t>
      </w:r>
    </w:p>
    <w:p w:rsidR="00577147" w:rsidRDefault="00577147" w:rsidP="00577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Материал подготовила: </w:t>
      </w:r>
    </w:p>
    <w:p w:rsidR="00577147" w:rsidRDefault="00577147" w:rsidP="0057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577147" w:rsidRDefault="00577147" w:rsidP="0057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МДОУ «Бер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зка» </w:t>
      </w:r>
    </w:p>
    <w:p w:rsidR="00577147" w:rsidRPr="005B24E3" w:rsidRDefault="00577147" w:rsidP="0057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Малеева 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орисовна</w:t>
      </w: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147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в становлении целенаправленности и </w:t>
      </w:r>
      <w:proofErr w:type="spellStart"/>
      <w:r w:rsidR="004D7EBA" w:rsidRPr="005B24E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D7EBA" w:rsidRPr="005B24E3">
        <w:rPr>
          <w:rFonts w:ascii="Times New Roman" w:hAnsi="Times New Roman" w:cs="Times New Roman"/>
          <w:sz w:val="28"/>
          <w:szCs w:val="28"/>
        </w:rPr>
        <w:t xml:space="preserve"> в двигательной сфере во всех формах работы с детьми (на занятиях, утренней гимнастике, при организации подвижных игр и эстафет) предлагается использовать карточки-схемы со схематичным изображением общеразвивающих упражнений, основных видов движений, подвижных игр.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Работа с карточками позволяет детям использовать накопленный двигательный опыт в самостоятельной деятельности, учит организовывать соревнования со сверстниками, подчиняться правилам, особенно при проведении ООД по физической культуре по принципу круговой тренировки.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На физкультурных занятиях у дошкольников  можно формировать такие качества, как умение ориентироваться в окружающей обстановке, оценивать свои физические качества.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Физкультурное занятие можно проводить как соревнование между командами. Разные  карты-схемы раздаются каждому капитану команды. На карте схематично изображены спортивные снаряды или виды упражнений, последовательность  их выполнения для данной команды. Инструктор и воспитатель контролируют качество выполнения движений, выдают цветные карточки-баллы за правильно выполненное движение. Команда, набравшая больше  баллов, считается победительницей.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Мнемосхемы играют большую роль при обучении детей основным видам движений. Если ребенок плохо овладевает, например, прыжком в высоту и метанием в цель, то ему дается карточка с последовательным изображением техники выполнения упражнения.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Необходимо регулировать отбор карточек при подборе упражнений для занятий, чтобы не  воздействовать на одну и ту же группу мышц во избежание утомляемости. Необходимо распределять нагрузку на разные виды мышц и вариативно менять виды двигательной деятельности.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Карточки-схемы применяются не только на занятиях по принципу круговой тренировки, но и как прием в сюжетных, игровых занятиях, соревнованиях, эстафетах.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 w:rsidRPr="00577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Вывод: </w:t>
      </w:r>
      <w:r w:rsidR="004D7EBA" w:rsidRPr="005B2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применение карточек-схем в работе инструктора по физической культуре способствует</w:t>
      </w:r>
      <w:r w:rsidR="004D7EBA" w:rsidRPr="005B24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развитию у дошкольников: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="004D7EBA" w:rsidRPr="005B24E3">
        <w:rPr>
          <w:rFonts w:ascii="Times New Roman" w:hAnsi="Times New Roman" w:cs="Times New Roman"/>
          <w:sz w:val="28"/>
          <w:szCs w:val="28"/>
        </w:rPr>
        <w:t>целенаправленности в двигательной активности;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="004D7EBA" w:rsidRPr="005B24E3">
        <w:rPr>
          <w:rFonts w:ascii="Times New Roman" w:hAnsi="Times New Roman" w:cs="Times New Roman"/>
          <w:sz w:val="28"/>
          <w:szCs w:val="28"/>
        </w:rPr>
        <w:t>устойчивого интереса к двигательной активности;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="004D7EBA" w:rsidRPr="005B24E3">
        <w:rPr>
          <w:rFonts w:ascii="Times New Roman" w:hAnsi="Times New Roman" w:cs="Times New Roman"/>
          <w:sz w:val="28"/>
          <w:szCs w:val="28"/>
        </w:rPr>
        <w:t>самостоятельности, самоконтроля и самоорганизации;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* помогает добиваться техничного выполнения упражнений.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использования (введения карточек):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="004D7EBA" w:rsidRPr="005B24E3">
        <w:rPr>
          <w:rFonts w:ascii="Times New Roman" w:hAnsi="Times New Roman" w:cs="Times New Roman"/>
          <w:sz w:val="28"/>
          <w:szCs w:val="28"/>
        </w:rPr>
        <w:t>основное движение (или игра) должны быть знакомы детям (на стадии закрепления и совершенствования  навыка);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*  карточки должны быть выполнены в одном стиле;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  </w:t>
      </w:r>
      <w:r w:rsidR="004D7EBA" w:rsidRPr="005B24E3">
        <w:rPr>
          <w:rFonts w:ascii="Times New Roman" w:hAnsi="Times New Roman" w:cs="Times New Roman"/>
          <w:sz w:val="28"/>
          <w:szCs w:val="28"/>
        </w:rPr>
        <w:t>перед работой со схемой педагог должен объяснить условные обозначения и принцип ее использования.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Виды схем: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="004D7EBA" w:rsidRPr="005B24E3">
        <w:rPr>
          <w:rFonts w:ascii="Times New Roman" w:hAnsi="Times New Roman" w:cs="Times New Roman"/>
          <w:sz w:val="28"/>
          <w:szCs w:val="28"/>
        </w:rPr>
        <w:t>последовательность выполнения общеразвивающего упражнения;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="004D7EBA" w:rsidRPr="005B24E3">
        <w:rPr>
          <w:rFonts w:ascii="Times New Roman" w:hAnsi="Times New Roman" w:cs="Times New Roman"/>
          <w:sz w:val="28"/>
          <w:szCs w:val="28"/>
        </w:rPr>
        <w:t>расстановка игроков до начала игры;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="004D7EBA" w:rsidRPr="005B24E3">
        <w:rPr>
          <w:rFonts w:ascii="Times New Roman" w:hAnsi="Times New Roman" w:cs="Times New Roman"/>
          <w:sz w:val="28"/>
          <w:szCs w:val="28"/>
        </w:rPr>
        <w:t>вид спортивного оборудования;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* техника выполнения основных видов движений;</w:t>
      </w:r>
    </w:p>
    <w:p w:rsidR="004D7EBA" w:rsidRPr="005B24E3" w:rsidRDefault="00577147" w:rsidP="00577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EBA" w:rsidRPr="005B24E3">
        <w:rPr>
          <w:rFonts w:ascii="Times New Roman" w:hAnsi="Times New Roman" w:cs="Times New Roman"/>
          <w:sz w:val="28"/>
          <w:szCs w:val="28"/>
        </w:rPr>
        <w:t>* последовательность заданий эстафеты.</w:t>
      </w:r>
    </w:p>
    <w:p w:rsidR="006B5D1E" w:rsidRPr="005B24E3" w:rsidRDefault="006B5D1E" w:rsidP="00577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5D1E" w:rsidRPr="005B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19"/>
    <w:multiLevelType w:val="multilevel"/>
    <w:tmpl w:val="62E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37"/>
    <w:rsid w:val="00451FA6"/>
    <w:rsid w:val="004A5F40"/>
    <w:rsid w:val="004D7EBA"/>
    <w:rsid w:val="00577147"/>
    <w:rsid w:val="005B24E3"/>
    <w:rsid w:val="006B5D1E"/>
    <w:rsid w:val="00AB2137"/>
    <w:rsid w:val="00B47208"/>
    <w:rsid w:val="00ED08E6"/>
    <w:rsid w:val="00E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1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2022-03-24T10:59:00Z</dcterms:created>
  <dcterms:modified xsi:type="dcterms:W3CDTF">2022-11-09T08:15:00Z</dcterms:modified>
</cp:coreProperties>
</file>